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2EC" w:rsidRPr="002138A7" w:rsidRDefault="004462EC"/>
    <w:p w:rsidR="00822B87" w:rsidRDefault="00822B87"/>
    <w:p w:rsidR="00822B87" w:rsidRDefault="00822B87"/>
    <w:p w:rsidR="00822B87" w:rsidRDefault="00822B87"/>
    <w:p w:rsidR="00822B87" w:rsidRDefault="00822B87" w:rsidP="00822B87">
      <w:pPr>
        <w:jc w:val="center"/>
      </w:pPr>
    </w:p>
    <w:p w:rsidR="0079789C" w:rsidRPr="00FB1A7F" w:rsidRDefault="0079789C" w:rsidP="0079789C">
      <w:pPr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PUČKO OTVORENO UČILIŠTE „ANTE </w:t>
      </w:r>
      <w:r w:rsidRPr="00C51400">
        <w:rPr>
          <w:rFonts w:ascii="Times New Roman" w:hAnsi="Times New Roman" w:cs="Times New Roman"/>
          <w:b/>
          <w:sz w:val="28"/>
          <w:szCs w:val="28"/>
        </w:rPr>
        <w:t>BABIĆ“</w:t>
      </w:r>
    </w:p>
    <w:p w:rsidR="0079789C" w:rsidRPr="00FB1A7F" w:rsidRDefault="0079789C" w:rsidP="0079789C">
      <w:pPr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UMAG</w:t>
      </w:r>
    </w:p>
    <w:p w:rsidR="00776F6C" w:rsidRDefault="00776F6C" w:rsidP="0079789C"/>
    <w:p w:rsidR="00822B87" w:rsidRDefault="00822B87"/>
    <w:p w:rsidR="00822B87" w:rsidRDefault="00822B87"/>
    <w:p w:rsidR="009F03A8" w:rsidRDefault="00822B87" w:rsidP="0079789C">
      <w:pPr>
        <w:ind w:right="56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2B87">
        <w:rPr>
          <w:rFonts w:ascii="Times New Roman" w:hAnsi="Times New Roman" w:cs="Times New Roman"/>
          <w:b/>
          <w:sz w:val="32"/>
          <w:szCs w:val="32"/>
        </w:rPr>
        <w:t>FINANCIJSK</w:t>
      </w:r>
      <w:r w:rsidR="009F03A8">
        <w:rPr>
          <w:rFonts w:ascii="Times New Roman" w:hAnsi="Times New Roman" w:cs="Times New Roman"/>
          <w:b/>
          <w:sz w:val="32"/>
          <w:szCs w:val="32"/>
        </w:rPr>
        <w:t>I</w:t>
      </w:r>
      <w:r w:rsidRPr="00822B87">
        <w:rPr>
          <w:rFonts w:ascii="Times New Roman" w:hAnsi="Times New Roman" w:cs="Times New Roman"/>
          <w:b/>
          <w:sz w:val="32"/>
          <w:szCs w:val="32"/>
        </w:rPr>
        <w:t xml:space="preserve"> PLAN ZA 202</w:t>
      </w:r>
      <w:r w:rsidR="00D86063">
        <w:rPr>
          <w:rFonts w:ascii="Times New Roman" w:hAnsi="Times New Roman" w:cs="Times New Roman"/>
          <w:b/>
          <w:sz w:val="32"/>
          <w:szCs w:val="32"/>
        </w:rPr>
        <w:t>6</w:t>
      </w:r>
      <w:r w:rsidRPr="00822B87">
        <w:rPr>
          <w:rFonts w:ascii="Times New Roman" w:hAnsi="Times New Roman" w:cs="Times New Roman"/>
          <w:b/>
          <w:sz w:val="32"/>
          <w:szCs w:val="32"/>
        </w:rPr>
        <w:t>. GODINU</w:t>
      </w:r>
      <w:r w:rsidR="009F03A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462EC" w:rsidRDefault="009F03A8" w:rsidP="0079789C">
      <w:pPr>
        <w:ind w:right="56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 PROJEKCIJE ZA 202</w:t>
      </w:r>
      <w:r w:rsidR="00D86063"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>. I 202</w:t>
      </w:r>
      <w:r w:rsidR="00D86063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>. GODINU</w:t>
      </w:r>
    </w:p>
    <w:p w:rsidR="0051232E" w:rsidRDefault="0051232E" w:rsidP="00FB1A7F">
      <w:pPr>
        <w:rPr>
          <w:rFonts w:ascii="Times New Roman" w:hAnsi="Times New Roman" w:cs="Times New Roman"/>
          <w:b/>
          <w:sz w:val="32"/>
          <w:szCs w:val="32"/>
        </w:rPr>
      </w:pPr>
    </w:p>
    <w:p w:rsidR="0051232E" w:rsidRDefault="0051232E" w:rsidP="00FB1A7F">
      <w:pPr>
        <w:rPr>
          <w:rFonts w:ascii="Times New Roman" w:hAnsi="Times New Roman" w:cs="Times New Roman"/>
          <w:b/>
          <w:sz w:val="32"/>
          <w:szCs w:val="32"/>
        </w:rPr>
      </w:pPr>
    </w:p>
    <w:p w:rsidR="0051232E" w:rsidRDefault="0051232E" w:rsidP="00FB1A7F">
      <w:pPr>
        <w:rPr>
          <w:rFonts w:ascii="Times New Roman" w:hAnsi="Times New Roman" w:cs="Times New Roman"/>
          <w:b/>
          <w:sz w:val="32"/>
          <w:szCs w:val="32"/>
        </w:rPr>
      </w:pPr>
    </w:p>
    <w:p w:rsidR="0051232E" w:rsidRDefault="0051232E" w:rsidP="00FB1A7F">
      <w:pPr>
        <w:rPr>
          <w:rFonts w:ascii="Times New Roman" w:hAnsi="Times New Roman" w:cs="Times New Roman"/>
          <w:b/>
          <w:sz w:val="32"/>
          <w:szCs w:val="32"/>
        </w:rPr>
      </w:pPr>
    </w:p>
    <w:p w:rsidR="0051232E" w:rsidRDefault="0051232E" w:rsidP="00FB1A7F">
      <w:pPr>
        <w:rPr>
          <w:rFonts w:ascii="Times New Roman" w:hAnsi="Times New Roman" w:cs="Times New Roman"/>
          <w:b/>
          <w:sz w:val="32"/>
          <w:szCs w:val="32"/>
        </w:rPr>
      </w:pPr>
    </w:p>
    <w:p w:rsidR="0051232E" w:rsidRDefault="0051232E" w:rsidP="00FB1A7F">
      <w:pPr>
        <w:rPr>
          <w:rFonts w:ascii="Times New Roman" w:hAnsi="Times New Roman" w:cs="Times New Roman"/>
          <w:b/>
          <w:sz w:val="32"/>
          <w:szCs w:val="32"/>
        </w:rPr>
      </w:pPr>
    </w:p>
    <w:p w:rsidR="0051232E" w:rsidRDefault="0051232E" w:rsidP="00FB1A7F">
      <w:pPr>
        <w:rPr>
          <w:rFonts w:ascii="Times New Roman" w:hAnsi="Times New Roman" w:cs="Times New Roman"/>
          <w:b/>
          <w:sz w:val="32"/>
          <w:szCs w:val="32"/>
        </w:rPr>
      </w:pPr>
    </w:p>
    <w:p w:rsidR="0051232E" w:rsidRDefault="0051232E" w:rsidP="00FB1A7F">
      <w:pPr>
        <w:pStyle w:val="TOCHeading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6674385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14FF5" w:rsidRPr="00FF3277" w:rsidRDefault="00314FF5" w:rsidP="007B0D91">
          <w:pPr>
            <w:pStyle w:val="TOCHeading"/>
            <w:ind w:right="283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</w:rPr>
          </w:pPr>
          <w:r>
            <w:t>Sadržaj</w:t>
          </w:r>
          <w:permStart w:id="1524052590" w:edGrp="everyone"/>
          <w:permEnd w:id="1524052590"/>
        </w:p>
        <w:p w:rsidR="00D43120" w:rsidRPr="00D43120" w:rsidRDefault="00D43120" w:rsidP="00D43120">
          <w:pPr>
            <w:rPr>
              <w:lang w:eastAsia="en-GB"/>
            </w:rPr>
          </w:pPr>
        </w:p>
        <w:p w:rsidR="00670119" w:rsidRDefault="00314FF5">
          <w:pPr>
            <w:pStyle w:val="TOC1"/>
            <w:rPr>
              <w:rFonts w:eastAsiaTheme="minorEastAsia"/>
              <w:noProof/>
              <w:lang w:eastAsia="hr-HR"/>
            </w:rPr>
          </w:pPr>
          <w:r>
            <w:rPr>
              <w:lang w:val="en-GB"/>
            </w:rPr>
            <w:fldChar w:fldCharType="begin"/>
          </w:r>
          <w:r>
            <w:instrText xml:space="preserve"> TOC \o "1-3" \h \z \u </w:instrText>
          </w:r>
          <w:r>
            <w:rPr>
              <w:lang w:val="en-GB"/>
            </w:rPr>
            <w:fldChar w:fldCharType="separate"/>
          </w:r>
          <w:hyperlink w:anchor="_Toc216856324" w:history="1">
            <w:r w:rsidR="00670119" w:rsidRPr="004C76F1">
              <w:rPr>
                <w:rStyle w:val="Hyperlink"/>
                <w:rFonts w:ascii="Times New Roman" w:hAnsi="Times New Roman" w:cs="Times New Roman"/>
                <w:b/>
                <w:noProof/>
              </w:rPr>
              <w:t>I.</w:t>
            </w:r>
            <w:r w:rsidR="00670119">
              <w:rPr>
                <w:rFonts w:eastAsiaTheme="minorEastAsia"/>
                <w:noProof/>
                <w:lang w:eastAsia="hr-HR"/>
              </w:rPr>
              <w:tab/>
            </w:r>
            <w:r w:rsidR="00670119" w:rsidRPr="004C76F1">
              <w:rPr>
                <w:rStyle w:val="Hyperlink"/>
                <w:rFonts w:ascii="Times New Roman" w:hAnsi="Times New Roman" w:cs="Times New Roman"/>
                <w:b/>
                <w:noProof/>
              </w:rPr>
              <w:t>OPĆI DIO</w:t>
            </w:r>
            <w:r w:rsidR="00670119">
              <w:rPr>
                <w:noProof/>
                <w:webHidden/>
              </w:rPr>
              <w:tab/>
            </w:r>
            <w:r w:rsidR="00670119">
              <w:rPr>
                <w:noProof/>
                <w:webHidden/>
              </w:rPr>
              <w:fldChar w:fldCharType="begin"/>
            </w:r>
            <w:r w:rsidR="00670119">
              <w:rPr>
                <w:noProof/>
                <w:webHidden/>
              </w:rPr>
              <w:instrText xml:space="preserve"> PAGEREF _Toc216856324 \h </w:instrText>
            </w:r>
            <w:r w:rsidR="00670119">
              <w:rPr>
                <w:noProof/>
                <w:webHidden/>
              </w:rPr>
            </w:r>
            <w:r w:rsidR="00670119">
              <w:rPr>
                <w:noProof/>
                <w:webHidden/>
              </w:rPr>
              <w:fldChar w:fldCharType="separate"/>
            </w:r>
            <w:r w:rsidR="00670119">
              <w:rPr>
                <w:noProof/>
                <w:webHidden/>
              </w:rPr>
              <w:t>3</w:t>
            </w:r>
            <w:r w:rsidR="00670119">
              <w:rPr>
                <w:noProof/>
                <w:webHidden/>
              </w:rPr>
              <w:fldChar w:fldCharType="end"/>
            </w:r>
          </w:hyperlink>
        </w:p>
        <w:p w:rsidR="00670119" w:rsidRDefault="00D87E0B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16856325" w:history="1">
            <w:r w:rsidR="00670119" w:rsidRPr="004C76F1">
              <w:rPr>
                <w:rStyle w:val="Hyperlink"/>
                <w:rFonts w:ascii="Times New Roman" w:hAnsi="Times New Roman" w:cs="Times New Roman"/>
                <w:b/>
                <w:noProof/>
              </w:rPr>
              <w:t>1.    SAŽETAK</w:t>
            </w:r>
            <w:r w:rsidR="00670119">
              <w:rPr>
                <w:noProof/>
                <w:webHidden/>
              </w:rPr>
              <w:tab/>
            </w:r>
            <w:r w:rsidR="00670119">
              <w:rPr>
                <w:noProof/>
                <w:webHidden/>
              </w:rPr>
              <w:fldChar w:fldCharType="begin"/>
            </w:r>
            <w:r w:rsidR="00670119">
              <w:rPr>
                <w:noProof/>
                <w:webHidden/>
              </w:rPr>
              <w:instrText xml:space="preserve"> PAGEREF _Toc216856325 \h </w:instrText>
            </w:r>
            <w:r w:rsidR="00670119">
              <w:rPr>
                <w:noProof/>
                <w:webHidden/>
              </w:rPr>
            </w:r>
            <w:r w:rsidR="00670119">
              <w:rPr>
                <w:noProof/>
                <w:webHidden/>
              </w:rPr>
              <w:fldChar w:fldCharType="separate"/>
            </w:r>
            <w:r w:rsidR="00670119">
              <w:rPr>
                <w:noProof/>
                <w:webHidden/>
              </w:rPr>
              <w:t>3</w:t>
            </w:r>
            <w:r w:rsidR="00670119">
              <w:rPr>
                <w:noProof/>
                <w:webHidden/>
              </w:rPr>
              <w:fldChar w:fldCharType="end"/>
            </w:r>
          </w:hyperlink>
        </w:p>
        <w:p w:rsidR="00670119" w:rsidRDefault="00D87E0B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6856326" w:history="1">
            <w:r w:rsidR="00670119" w:rsidRPr="004C76F1">
              <w:rPr>
                <w:rStyle w:val="Hyperlink"/>
                <w:rFonts w:ascii="Times New Roman" w:eastAsia="Times New Roman" w:hAnsi="Times New Roman" w:cs="Times New Roman"/>
                <w:noProof/>
                <w:lang w:eastAsia="hr-HR"/>
              </w:rPr>
              <w:t>1.    SAŽETAK RAČUNA PRIHODA I RASHODA</w:t>
            </w:r>
            <w:r w:rsidR="00670119">
              <w:rPr>
                <w:noProof/>
                <w:webHidden/>
              </w:rPr>
              <w:tab/>
            </w:r>
            <w:r w:rsidR="00670119">
              <w:rPr>
                <w:noProof/>
                <w:webHidden/>
              </w:rPr>
              <w:fldChar w:fldCharType="begin"/>
            </w:r>
            <w:r w:rsidR="00670119">
              <w:rPr>
                <w:noProof/>
                <w:webHidden/>
              </w:rPr>
              <w:instrText xml:space="preserve"> PAGEREF _Toc216856326 \h </w:instrText>
            </w:r>
            <w:r w:rsidR="00670119">
              <w:rPr>
                <w:noProof/>
                <w:webHidden/>
              </w:rPr>
            </w:r>
            <w:r w:rsidR="00670119">
              <w:rPr>
                <w:noProof/>
                <w:webHidden/>
              </w:rPr>
              <w:fldChar w:fldCharType="separate"/>
            </w:r>
            <w:r w:rsidR="00670119">
              <w:rPr>
                <w:noProof/>
                <w:webHidden/>
              </w:rPr>
              <w:t>3</w:t>
            </w:r>
            <w:r w:rsidR="00670119">
              <w:rPr>
                <w:noProof/>
                <w:webHidden/>
              </w:rPr>
              <w:fldChar w:fldCharType="end"/>
            </w:r>
          </w:hyperlink>
        </w:p>
        <w:p w:rsidR="00670119" w:rsidRDefault="00D87E0B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6856327" w:history="1">
            <w:r w:rsidR="00670119" w:rsidRPr="004C76F1">
              <w:rPr>
                <w:rStyle w:val="Hyperlink"/>
                <w:rFonts w:ascii="Times New Roman" w:eastAsia="Times New Roman" w:hAnsi="Times New Roman" w:cs="Times New Roman"/>
                <w:noProof/>
                <w:lang w:eastAsia="hr-HR"/>
              </w:rPr>
              <w:t>2.    SAŽETAK RAČUNA FINANCIRANJA</w:t>
            </w:r>
            <w:r w:rsidR="00670119">
              <w:rPr>
                <w:noProof/>
                <w:webHidden/>
              </w:rPr>
              <w:tab/>
            </w:r>
            <w:r w:rsidR="00670119">
              <w:rPr>
                <w:noProof/>
                <w:webHidden/>
              </w:rPr>
              <w:fldChar w:fldCharType="begin"/>
            </w:r>
            <w:r w:rsidR="00670119">
              <w:rPr>
                <w:noProof/>
                <w:webHidden/>
              </w:rPr>
              <w:instrText xml:space="preserve"> PAGEREF _Toc216856327 \h </w:instrText>
            </w:r>
            <w:r w:rsidR="00670119">
              <w:rPr>
                <w:noProof/>
                <w:webHidden/>
              </w:rPr>
            </w:r>
            <w:r w:rsidR="00670119">
              <w:rPr>
                <w:noProof/>
                <w:webHidden/>
              </w:rPr>
              <w:fldChar w:fldCharType="separate"/>
            </w:r>
            <w:r w:rsidR="00670119">
              <w:rPr>
                <w:noProof/>
                <w:webHidden/>
              </w:rPr>
              <w:t>4</w:t>
            </w:r>
            <w:r w:rsidR="00670119">
              <w:rPr>
                <w:noProof/>
                <w:webHidden/>
              </w:rPr>
              <w:fldChar w:fldCharType="end"/>
            </w:r>
          </w:hyperlink>
        </w:p>
        <w:p w:rsidR="00670119" w:rsidRDefault="00D87E0B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6856328" w:history="1">
            <w:r w:rsidR="00670119" w:rsidRPr="004C76F1">
              <w:rPr>
                <w:rStyle w:val="Hyperlink"/>
                <w:rFonts w:ascii="Times New Roman" w:eastAsia="Times New Roman" w:hAnsi="Times New Roman" w:cs="Times New Roman"/>
                <w:noProof/>
                <w:lang w:eastAsia="hr-HR"/>
              </w:rPr>
              <w:t>3.    SAŽETAK PRENESENI VIŠAK ILI PRENESENI MANJAK PRIHODA NAD RASHODIMA</w:t>
            </w:r>
            <w:r w:rsidR="00670119">
              <w:rPr>
                <w:noProof/>
                <w:webHidden/>
              </w:rPr>
              <w:tab/>
            </w:r>
            <w:r w:rsidR="00670119">
              <w:rPr>
                <w:noProof/>
                <w:webHidden/>
              </w:rPr>
              <w:fldChar w:fldCharType="begin"/>
            </w:r>
            <w:r w:rsidR="00670119">
              <w:rPr>
                <w:noProof/>
                <w:webHidden/>
              </w:rPr>
              <w:instrText xml:space="preserve"> PAGEREF _Toc216856328 \h </w:instrText>
            </w:r>
            <w:r w:rsidR="00670119">
              <w:rPr>
                <w:noProof/>
                <w:webHidden/>
              </w:rPr>
            </w:r>
            <w:r w:rsidR="00670119">
              <w:rPr>
                <w:noProof/>
                <w:webHidden/>
              </w:rPr>
              <w:fldChar w:fldCharType="separate"/>
            </w:r>
            <w:r w:rsidR="00670119">
              <w:rPr>
                <w:noProof/>
                <w:webHidden/>
              </w:rPr>
              <w:t>4</w:t>
            </w:r>
            <w:r w:rsidR="00670119">
              <w:rPr>
                <w:noProof/>
                <w:webHidden/>
              </w:rPr>
              <w:fldChar w:fldCharType="end"/>
            </w:r>
          </w:hyperlink>
        </w:p>
        <w:p w:rsidR="00670119" w:rsidRDefault="00D87E0B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6856329" w:history="1">
            <w:r w:rsidR="00670119" w:rsidRPr="004C76F1">
              <w:rPr>
                <w:rStyle w:val="Hyperlink"/>
                <w:rFonts w:ascii="Times New Roman" w:eastAsia="Times New Roman" w:hAnsi="Times New Roman" w:cs="Times New Roman"/>
                <w:noProof/>
                <w:lang w:eastAsia="hr-HR"/>
              </w:rPr>
              <w:t>4.    SAŽETAK VIŠEGODIŠNJI PLAN URAVNOTEŽENJA</w:t>
            </w:r>
            <w:r w:rsidR="00670119">
              <w:rPr>
                <w:noProof/>
                <w:webHidden/>
              </w:rPr>
              <w:tab/>
            </w:r>
            <w:r w:rsidR="00670119">
              <w:rPr>
                <w:noProof/>
                <w:webHidden/>
              </w:rPr>
              <w:fldChar w:fldCharType="begin"/>
            </w:r>
            <w:r w:rsidR="00670119">
              <w:rPr>
                <w:noProof/>
                <w:webHidden/>
              </w:rPr>
              <w:instrText xml:space="preserve"> PAGEREF _Toc216856329 \h </w:instrText>
            </w:r>
            <w:r w:rsidR="00670119">
              <w:rPr>
                <w:noProof/>
                <w:webHidden/>
              </w:rPr>
            </w:r>
            <w:r w:rsidR="00670119">
              <w:rPr>
                <w:noProof/>
                <w:webHidden/>
              </w:rPr>
              <w:fldChar w:fldCharType="separate"/>
            </w:r>
            <w:r w:rsidR="00670119">
              <w:rPr>
                <w:noProof/>
                <w:webHidden/>
              </w:rPr>
              <w:t>4</w:t>
            </w:r>
            <w:r w:rsidR="00670119">
              <w:rPr>
                <w:noProof/>
                <w:webHidden/>
              </w:rPr>
              <w:fldChar w:fldCharType="end"/>
            </w:r>
          </w:hyperlink>
        </w:p>
        <w:p w:rsidR="00670119" w:rsidRDefault="00D87E0B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16856330" w:history="1">
            <w:r w:rsidR="00670119" w:rsidRPr="004C76F1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A.</w:t>
            </w:r>
            <w:r w:rsidR="00670119">
              <w:rPr>
                <w:rFonts w:eastAsiaTheme="minorEastAsia"/>
                <w:noProof/>
                <w:lang w:eastAsia="hr-HR"/>
              </w:rPr>
              <w:tab/>
            </w:r>
            <w:r w:rsidR="00670119" w:rsidRPr="004C76F1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eastAsia="en-GB"/>
              </w:rPr>
              <w:t>RAČUN PRIHODA I RASHODA</w:t>
            </w:r>
            <w:r w:rsidR="00670119">
              <w:rPr>
                <w:noProof/>
                <w:webHidden/>
              </w:rPr>
              <w:tab/>
            </w:r>
            <w:r w:rsidR="00670119">
              <w:rPr>
                <w:noProof/>
                <w:webHidden/>
              </w:rPr>
              <w:fldChar w:fldCharType="begin"/>
            </w:r>
            <w:r w:rsidR="00670119">
              <w:rPr>
                <w:noProof/>
                <w:webHidden/>
              </w:rPr>
              <w:instrText xml:space="preserve"> PAGEREF _Toc216856330 \h </w:instrText>
            </w:r>
            <w:r w:rsidR="00670119">
              <w:rPr>
                <w:noProof/>
                <w:webHidden/>
              </w:rPr>
            </w:r>
            <w:r w:rsidR="00670119">
              <w:rPr>
                <w:noProof/>
                <w:webHidden/>
              </w:rPr>
              <w:fldChar w:fldCharType="separate"/>
            </w:r>
            <w:r w:rsidR="00670119">
              <w:rPr>
                <w:noProof/>
                <w:webHidden/>
              </w:rPr>
              <w:t>5</w:t>
            </w:r>
            <w:r w:rsidR="00670119">
              <w:rPr>
                <w:noProof/>
                <w:webHidden/>
              </w:rPr>
              <w:fldChar w:fldCharType="end"/>
            </w:r>
          </w:hyperlink>
        </w:p>
        <w:p w:rsidR="00670119" w:rsidRDefault="00D87E0B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6856331" w:history="1">
            <w:r w:rsidR="00670119" w:rsidRPr="004C76F1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670119">
              <w:rPr>
                <w:rFonts w:eastAsiaTheme="minorEastAsia"/>
                <w:noProof/>
                <w:lang w:eastAsia="hr-HR"/>
              </w:rPr>
              <w:tab/>
            </w:r>
            <w:r w:rsidR="00670119" w:rsidRPr="004C76F1">
              <w:rPr>
                <w:rStyle w:val="Hyperlink"/>
                <w:rFonts w:ascii="Times New Roman" w:hAnsi="Times New Roman" w:cs="Times New Roman"/>
                <w:noProof/>
              </w:rPr>
              <w:t>PRIHODI PREMA EKONOMSKOJ KLASIFIKACIJI NA RAZINI SKUPINE</w:t>
            </w:r>
            <w:r w:rsidR="00670119">
              <w:rPr>
                <w:noProof/>
                <w:webHidden/>
              </w:rPr>
              <w:tab/>
            </w:r>
            <w:r w:rsidR="00670119">
              <w:rPr>
                <w:noProof/>
                <w:webHidden/>
              </w:rPr>
              <w:fldChar w:fldCharType="begin"/>
            </w:r>
            <w:r w:rsidR="00670119">
              <w:rPr>
                <w:noProof/>
                <w:webHidden/>
              </w:rPr>
              <w:instrText xml:space="preserve"> PAGEREF _Toc216856331 \h </w:instrText>
            </w:r>
            <w:r w:rsidR="00670119">
              <w:rPr>
                <w:noProof/>
                <w:webHidden/>
              </w:rPr>
            </w:r>
            <w:r w:rsidR="00670119">
              <w:rPr>
                <w:noProof/>
                <w:webHidden/>
              </w:rPr>
              <w:fldChar w:fldCharType="separate"/>
            </w:r>
            <w:r w:rsidR="00670119">
              <w:rPr>
                <w:noProof/>
                <w:webHidden/>
              </w:rPr>
              <w:t>5</w:t>
            </w:r>
            <w:r w:rsidR="00670119">
              <w:rPr>
                <w:noProof/>
                <w:webHidden/>
              </w:rPr>
              <w:fldChar w:fldCharType="end"/>
            </w:r>
          </w:hyperlink>
        </w:p>
        <w:p w:rsidR="00670119" w:rsidRDefault="00D87E0B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6856332" w:history="1">
            <w:r w:rsidR="00670119" w:rsidRPr="004C76F1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 w:rsidR="00670119">
              <w:rPr>
                <w:rFonts w:eastAsiaTheme="minorEastAsia"/>
                <w:noProof/>
                <w:lang w:eastAsia="hr-HR"/>
              </w:rPr>
              <w:tab/>
            </w:r>
            <w:r w:rsidR="00670119" w:rsidRPr="004C76F1">
              <w:rPr>
                <w:rStyle w:val="Hyperlink"/>
                <w:rFonts w:ascii="Times New Roman" w:hAnsi="Times New Roman" w:cs="Times New Roman"/>
                <w:noProof/>
              </w:rPr>
              <w:t>RASHODI PREMA EKONOMSKOJ KLASIFIKACIJI NA RAZINI SKUPINE</w:t>
            </w:r>
            <w:r w:rsidR="00670119">
              <w:rPr>
                <w:noProof/>
                <w:webHidden/>
              </w:rPr>
              <w:tab/>
            </w:r>
            <w:r w:rsidR="00670119">
              <w:rPr>
                <w:noProof/>
                <w:webHidden/>
              </w:rPr>
              <w:fldChar w:fldCharType="begin"/>
            </w:r>
            <w:r w:rsidR="00670119">
              <w:rPr>
                <w:noProof/>
                <w:webHidden/>
              </w:rPr>
              <w:instrText xml:space="preserve"> PAGEREF _Toc216856332 \h </w:instrText>
            </w:r>
            <w:r w:rsidR="00670119">
              <w:rPr>
                <w:noProof/>
                <w:webHidden/>
              </w:rPr>
            </w:r>
            <w:r w:rsidR="00670119">
              <w:rPr>
                <w:noProof/>
                <w:webHidden/>
              </w:rPr>
              <w:fldChar w:fldCharType="separate"/>
            </w:r>
            <w:r w:rsidR="00670119">
              <w:rPr>
                <w:noProof/>
                <w:webHidden/>
              </w:rPr>
              <w:t>6</w:t>
            </w:r>
            <w:r w:rsidR="00670119">
              <w:rPr>
                <w:noProof/>
                <w:webHidden/>
              </w:rPr>
              <w:fldChar w:fldCharType="end"/>
            </w:r>
          </w:hyperlink>
        </w:p>
        <w:p w:rsidR="00670119" w:rsidRDefault="00D87E0B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6856333" w:history="1">
            <w:r w:rsidR="00670119" w:rsidRPr="004C76F1">
              <w:rPr>
                <w:rStyle w:val="Hyperlink"/>
                <w:rFonts w:ascii="Times New Roman" w:hAnsi="Times New Roman" w:cs="Times New Roman"/>
                <w:noProof/>
              </w:rPr>
              <w:t>3.</w:t>
            </w:r>
            <w:r w:rsidR="00670119">
              <w:rPr>
                <w:rFonts w:eastAsiaTheme="minorEastAsia"/>
                <w:noProof/>
                <w:lang w:eastAsia="hr-HR"/>
              </w:rPr>
              <w:tab/>
            </w:r>
            <w:r w:rsidR="00670119" w:rsidRPr="004C76F1">
              <w:rPr>
                <w:rStyle w:val="Hyperlink"/>
                <w:rFonts w:ascii="Times New Roman" w:hAnsi="Times New Roman" w:cs="Times New Roman"/>
                <w:noProof/>
              </w:rPr>
              <w:t>PRIHODI PREMA IZVORIMA FINANCIRANJA NA RAZINI SKUPINE</w:t>
            </w:r>
            <w:r w:rsidR="00670119">
              <w:rPr>
                <w:noProof/>
                <w:webHidden/>
              </w:rPr>
              <w:tab/>
            </w:r>
            <w:r w:rsidR="00670119">
              <w:rPr>
                <w:noProof/>
                <w:webHidden/>
              </w:rPr>
              <w:fldChar w:fldCharType="begin"/>
            </w:r>
            <w:r w:rsidR="00670119">
              <w:rPr>
                <w:noProof/>
                <w:webHidden/>
              </w:rPr>
              <w:instrText xml:space="preserve"> PAGEREF _Toc216856333 \h </w:instrText>
            </w:r>
            <w:r w:rsidR="00670119">
              <w:rPr>
                <w:noProof/>
                <w:webHidden/>
              </w:rPr>
            </w:r>
            <w:r w:rsidR="00670119">
              <w:rPr>
                <w:noProof/>
                <w:webHidden/>
              </w:rPr>
              <w:fldChar w:fldCharType="separate"/>
            </w:r>
            <w:r w:rsidR="00670119">
              <w:rPr>
                <w:noProof/>
                <w:webHidden/>
              </w:rPr>
              <w:t>6</w:t>
            </w:r>
            <w:r w:rsidR="00670119">
              <w:rPr>
                <w:noProof/>
                <w:webHidden/>
              </w:rPr>
              <w:fldChar w:fldCharType="end"/>
            </w:r>
          </w:hyperlink>
        </w:p>
        <w:p w:rsidR="00670119" w:rsidRDefault="00D87E0B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6856334" w:history="1">
            <w:r w:rsidR="00670119" w:rsidRPr="004C76F1">
              <w:rPr>
                <w:rStyle w:val="Hyperlink"/>
                <w:rFonts w:ascii="Times New Roman" w:hAnsi="Times New Roman" w:cs="Times New Roman"/>
                <w:noProof/>
              </w:rPr>
              <w:t>4.</w:t>
            </w:r>
            <w:r w:rsidR="00670119">
              <w:rPr>
                <w:rFonts w:eastAsiaTheme="minorEastAsia"/>
                <w:noProof/>
                <w:lang w:eastAsia="hr-HR"/>
              </w:rPr>
              <w:tab/>
            </w:r>
            <w:r w:rsidR="00670119" w:rsidRPr="004C76F1">
              <w:rPr>
                <w:rStyle w:val="Hyperlink"/>
                <w:rFonts w:ascii="Times New Roman" w:hAnsi="Times New Roman" w:cs="Times New Roman"/>
                <w:noProof/>
              </w:rPr>
              <w:t>RASHODI PREMA IZVORIMA FINANCIRANJA NA RAZINI SKUPINE</w:t>
            </w:r>
            <w:r w:rsidR="00670119">
              <w:rPr>
                <w:noProof/>
                <w:webHidden/>
              </w:rPr>
              <w:tab/>
            </w:r>
            <w:r w:rsidR="00670119">
              <w:rPr>
                <w:noProof/>
                <w:webHidden/>
              </w:rPr>
              <w:fldChar w:fldCharType="begin"/>
            </w:r>
            <w:r w:rsidR="00670119">
              <w:rPr>
                <w:noProof/>
                <w:webHidden/>
              </w:rPr>
              <w:instrText xml:space="preserve"> PAGEREF _Toc216856334 \h </w:instrText>
            </w:r>
            <w:r w:rsidR="00670119">
              <w:rPr>
                <w:noProof/>
                <w:webHidden/>
              </w:rPr>
            </w:r>
            <w:r w:rsidR="00670119">
              <w:rPr>
                <w:noProof/>
                <w:webHidden/>
              </w:rPr>
              <w:fldChar w:fldCharType="separate"/>
            </w:r>
            <w:r w:rsidR="00670119">
              <w:rPr>
                <w:noProof/>
                <w:webHidden/>
              </w:rPr>
              <w:t>7</w:t>
            </w:r>
            <w:r w:rsidR="00670119">
              <w:rPr>
                <w:noProof/>
                <w:webHidden/>
              </w:rPr>
              <w:fldChar w:fldCharType="end"/>
            </w:r>
          </w:hyperlink>
        </w:p>
        <w:p w:rsidR="00670119" w:rsidRDefault="00D87E0B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6856335" w:history="1">
            <w:r w:rsidR="00670119" w:rsidRPr="004C76F1">
              <w:rPr>
                <w:rStyle w:val="Hyperlink"/>
                <w:rFonts w:ascii="Times New Roman" w:hAnsi="Times New Roman" w:cs="Times New Roman"/>
                <w:noProof/>
              </w:rPr>
              <w:t>5.</w:t>
            </w:r>
            <w:r w:rsidR="00670119">
              <w:rPr>
                <w:rFonts w:eastAsiaTheme="minorEastAsia"/>
                <w:noProof/>
                <w:lang w:eastAsia="hr-HR"/>
              </w:rPr>
              <w:tab/>
            </w:r>
            <w:r w:rsidR="00670119" w:rsidRPr="004C76F1">
              <w:rPr>
                <w:rStyle w:val="Hyperlink"/>
                <w:rFonts w:ascii="Times New Roman" w:hAnsi="Times New Roman" w:cs="Times New Roman"/>
                <w:noProof/>
              </w:rPr>
              <w:t>RASHODI  PREMA FUNKCIJSKOJ KLASIFIKACIJI</w:t>
            </w:r>
            <w:r w:rsidR="00670119">
              <w:rPr>
                <w:noProof/>
                <w:webHidden/>
              </w:rPr>
              <w:tab/>
            </w:r>
            <w:r w:rsidR="00670119">
              <w:rPr>
                <w:noProof/>
                <w:webHidden/>
              </w:rPr>
              <w:fldChar w:fldCharType="begin"/>
            </w:r>
            <w:r w:rsidR="00670119">
              <w:rPr>
                <w:noProof/>
                <w:webHidden/>
              </w:rPr>
              <w:instrText xml:space="preserve"> PAGEREF _Toc216856335 \h </w:instrText>
            </w:r>
            <w:r w:rsidR="00670119">
              <w:rPr>
                <w:noProof/>
                <w:webHidden/>
              </w:rPr>
            </w:r>
            <w:r w:rsidR="00670119">
              <w:rPr>
                <w:noProof/>
                <w:webHidden/>
              </w:rPr>
              <w:fldChar w:fldCharType="separate"/>
            </w:r>
            <w:r w:rsidR="00670119">
              <w:rPr>
                <w:noProof/>
                <w:webHidden/>
              </w:rPr>
              <w:t>7</w:t>
            </w:r>
            <w:r w:rsidR="00670119">
              <w:rPr>
                <w:noProof/>
                <w:webHidden/>
              </w:rPr>
              <w:fldChar w:fldCharType="end"/>
            </w:r>
          </w:hyperlink>
        </w:p>
        <w:p w:rsidR="00670119" w:rsidRDefault="00D87E0B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16856336" w:history="1">
            <w:r w:rsidR="00670119" w:rsidRPr="004C76F1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B.</w:t>
            </w:r>
            <w:r w:rsidR="00670119">
              <w:rPr>
                <w:rFonts w:eastAsiaTheme="minorEastAsia"/>
                <w:noProof/>
                <w:lang w:eastAsia="hr-HR"/>
              </w:rPr>
              <w:tab/>
            </w:r>
            <w:r w:rsidR="00670119" w:rsidRPr="004C76F1">
              <w:rPr>
                <w:rStyle w:val="Hyperlink"/>
                <w:rFonts w:ascii="Times New Roman" w:hAnsi="Times New Roman" w:cs="Times New Roman"/>
                <w:b/>
                <w:noProof/>
              </w:rPr>
              <w:t>RAČUN FINANCIRANJA</w:t>
            </w:r>
            <w:r w:rsidR="00670119">
              <w:rPr>
                <w:noProof/>
                <w:webHidden/>
              </w:rPr>
              <w:tab/>
            </w:r>
            <w:r w:rsidR="00670119">
              <w:rPr>
                <w:noProof/>
                <w:webHidden/>
              </w:rPr>
              <w:fldChar w:fldCharType="begin"/>
            </w:r>
            <w:r w:rsidR="00670119">
              <w:rPr>
                <w:noProof/>
                <w:webHidden/>
              </w:rPr>
              <w:instrText xml:space="preserve"> PAGEREF _Toc216856336 \h </w:instrText>
            </w:r>
            <w:r w:rsidR="00670119">
              <w:rPr>
                <w:noProof/>
                <w:webHidden/>
              </w:rPr>
            </w:r>
            <w:r w:rsidR="00670119">
              <w:rPr>
                <w:noProof/>
                <w:webHidden/>
              </w:rPr>
              <w:fldChar w:fldCharType="separate"/>
            </w:r>
            <w:r w:rsidR="00670119">
              <w:rPr>
                <w:noProof/>
                <w:webHidden/>
              </w:rPr>
              <w:t>7</w:t>
            </w:r>
            <w:r w:rsidR="00670119">
              <w:rPr>
                <w:noProof/>
                <w:webHidden/>
              </w:rPr>
              <w:fldChar w:fldCharType="end"/>
            </w:r>
          </w:hyperlink>
        </w:p>
        <w:p w:rsidR="00670119" w:rsidRDefault="00D87E0B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16856337" w:history="1">
            <w:r w:rsidR="00670119" w:rsidRPr="004C76F1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C.</w:t>
            </w:r>
            <w:r w:rsidR="00670119">
              <w:rPr>
                <w:rFonts w:eastAsiaTheme="minorEastAsia"/>
                <w:noProof/>
                <w:lang w:eastAsia="hr-HR"/>
              </w:rPr>
              <w:tab/>
            </w:r>
            <w:r w:rsidR="00670119" w:rsidRPr="004C76F1">
              <w:rPr>
                <w:rStyle w:val="Hyperlink"/>
                <w:rFonts w:ascii="Times New Roman" w:hAnsi="Times New Roman" w:cs="Times New Roman"/>
                <w:b/>
                <w:noProof/>
              </w:rPr>
              <w:t>PRENESENI VIŠAK ILI PRENESENI MANJAK PRIHODA NAD RASHODIMA</w:t>
            </w:r>
            <w:r w:rsidR="00670119">
              <w:rPr>
                <w:noProof/>
                <w:webHidden/>
              </w:rPr>
              <w:tab/>
            </w:r>
            <w:r w:rsidR="00670119">
              <w:rPr>
                <w:noProof/>
                <w:webHidden/>
              </w:rPr>
              <w:fldChar w:fldCharType="begin"/>
            </w:r>
            <w:r w:rsidR="00670119">
              <w:rPr>
                <w:noProof/>
                <w:webHidden/>
              </w:rPr>
              <w:instrText xml:space="preserve"> PAGEREF _Toc216856337 \h </w:instrText>
            </w:r>
            <w:r w:rsidR="00670119">
              <w:rPr>
                <w:noProof/>
                <w:webHidden/>
              </w:rPr>
            </w:r>
            <w:r w:rsidR="00670119">
              <w:rPr>
                <w:noProof/>
                <w:webHidden/>
              </w:rPr>
              <w:fldChar w:fldCharType="separate"/>
            </w:r>
            <w:r w:rsidR="00670119">
              <w:rPr>
                <w:noProof/>
                <w:webHidden/>
              </w:rPr>
              <w:t>8</w:t>
            </w:r>
            <w:r w:rsidR="00670119">
              <w:rPr>
                <w:noProof/>
                <w:webHidden/>
              </w:rPr>
              <w:fldChar w:fldCharType="end"/>
            </w:r>
          </w:hyperlink>
        </w:p>
        <w:p w:rsidR="00670119" w:rsidRDefault="00D87E0B">
          <w:pPr>
            <w:pStyle w:val="TOC1"/>
            <w:rPr>
              <w:rFonts w:eastAsiaTheme="minorEastAsia"/>
              <w:noProof/>
              <w:lang w:eastAsia="hr-HR"/>
            </w:rPr>
          </w:pPr>
          <w:hyperlink w:anchor="_Toc216856338" w:history="1">
            <w:r w:rsidR="00670119" w:rsidRPr="004C76F1">
              <w:rPr>
                <w:rStyle w:val="Hyperlink"/>
                <w:rFonts w:ascii="Times New Roman" w:hAnsi="Times New Roman" w:cs="Times New Roman"/>
                <w:b/>
                <w:noProof/>
              </w:rPr>
              <w:t>II.</w:t>
            </w:r>
            <w:r w:rsidR="00670119">
              <w:rPr>
                <w:rFonts w:eastAsiaTheme="minorEastAsia"/>
                <w:noProof/>
                <w:lang w:eastAsia="hr-HR"/>
              </w:rPr>
              <w:tab/>
            </w:r>
            <w:r w:rsidR="00670119" w:rsidRPr="004C76F1">
              <w:rPr>
                <w:rStyle w:val="Hyperlink"/>
                <w:rFonts w:ascii="Times New Roman" w:hAnsi="Times New Roman" w:cs="Times New Roman"/>
                <w:b/>
                <w:noProof/>
              </w:rPr>
              <w:t>POSEBNI DIO</w:t>
            </w:r>
            <w:r w:rsidR="00670119">
              <w:rPr>
                <w:noProof/>
                <w:webHidden/>
              </w:rPr>
              <w:tab/>
            </w:r>
            <w:r w:rsidR="00670119">
              <w:rPr>
                <w:noProof/>
                <w:webHidden/>
              </w:rPr>
              <w:fldChar w:fldCharType="begin"/>
            </w:r>
            <w:r w:rsidR="00670119">
              <w:rPr>
                <w:noProof/>
                <w:webHidden/>
              </w:rPr>
              <w:instrText xml:space="preserve"> PAGEREF _Toc216856338 \h </w:instrText>
            </w:r>
            <w:r w:rsidR="00670119">
              <w:rPr>
                <w:noProof/>
                <w:webHidden/>
              </w:rPr>
            </w:r>
            <w:r w:rsidR="00670119">
              <w:rPr>
                <w:noProof/>
                <w:webHidden/>
              </w:rPr>
              <w:fldChar w:fldCharType="separate"/>
            </w:r>
            <w:r w:rsidR="00670119">
              <w:rPr>
                <w:noProof/>
                <w:webHidden/>
              </w:rPr>
              <w:t>9</w:t>
            </w:r>
            <w:r w:rsidR="00670119">
              <w:rPr>
                <w:noProof/>
                <w:webHidden/>
              </w:rPr>
              <w:fldChar w:fldCharType="end"/>
            </w:r>
          </w:hyperlink>
        </w:p>
        <w:p w:rsidR="00670119" w:rsidRDefault="00D87E0B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6856339" w:history="1">
            <w:r w:rsidR="00670119" w:rsidRPr="004C76F1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670119">
              <w:rPr>
                <w:rFonts w:eastAsiaTheme="minorEastAsia"/>
                <w:noProof/>
                <w:lang w:eastAsia="hr-HR"/>
              </w:rPr>
              <w:tab/>
            </w:r>
            <w:r w:rsidR="00670119" w:rsidRPr="004C76F1">
              <w:rPr>
                <w:rStyle w:val="Hyperlink"/>
                <w:rFonts w:ascii="Times New Roman" w:hAnsi="Times New Roman" w:cs="Times New Roman"/>
                <w:noProof/>
              </w:rPr>
              <w:t>RASHODI I IZDACI PO ORGANIZACIJSKOJ, PROGRAMSKOJ I EKONOMSKOJ KLASIFIKACIJI TE IZVORIMA FINANCIRANJA</w:t>
            </w:r>
            <w:r w:rsidR="00670119">
              <w:rPr>
                <w:noProof/>
                <w:webHidden/>
              </w:rPr>
              <w:tab/>
            </w:r>
            <w:r w:rsidR="00670119">
              <w:rPr>
                <w:noProof/>
                <w:webHidden/>
              </w:rPr>
              <w:fldChar w:fldCharType="begin"/>
            </w:r>
            <w:r w:rsidR="00670119">
              <w:rPr>
                <w:noProof/>
                <w:webHidden/>
              </w:rPr>
              <w:instrText xml:space="preserve"> PAGEREF _Toc216856339 \h </w:instrText>
            </w:r>
            <w:r w:rsidR="00670119">
              <w:rPr>
                <w:noProof/>
                <w:webHidden/>
              </w:rPr>
            </w:r>
            <w:r w:rsidR="00670119">
              <w:rPr>
                <w:noProof/>
                <w:webHidden/>
              </w:rPr>
              <w:fldChar w:fldCharType="separate"/>
            </w:r>
            <w:r w:rsidR="00670119">
              <w:rPr>
                <w:noProof/>
                <w:webHidden/>
              </w:rPr>
              <w:t>9</w:t>
            </w:r>
            <w:r w:rsidR="00670119">
              <w:rPr>
                <w:noProof/>
                <w:webHidden/>
              </w:rPr>
              <w:fldChar w:fldCharType="end"/>
            </w:r>
          </w:hyperlink>
        </w:p>
        <w:p w:rsidR="00670119" w:rsidRDefault="00D87E0B">
          <w:pPr>
            <w:pStyle w:val="TOC1"/>
            <w:rPr>
              <w:rFonts w:eastAsiaTheme="minorEastAsia"/>
              <w:noProof/>
              <w:lang w:eastAsia="hr-HR"/>
            </w:rPr>
          </w:pPr>
          <w:hyperlink w:anchor="_Toc216856340" w:history="1">
            <w:r w:rsidR="00670119" w:rsidRPr="004C76F1">
              <w:rPr>
                <w:rStyle w:val="Hyperlink"/>
                <w:rFonts w:ascii="Times New Roman" w:hAnsi="Times New Roman" w:cs="Times New Roman"/>
                <w:b/>
                <w:noProof/>
              </w:rPr>
              <w:t>III. OBRAZLOŽENJE FINANCIJSKOG PLANA</w:t>
            </w:r>
            <w:r w:rsidR="00670119">
              <w:rPr>
                <w:noProof/>
                <w:webHidden/>
              </w:rPr>
              <w:tab/>
            </w:r>
            <w:r w:rsidR="00670119">
              <w:rPr>
                <w:noProof/>
                <w:webHidden/>
              </w:rPr>
              <w:fldChar w:fldCharType="begin"/>
            </w:r>
            <w:r w:rsidR="00670119">
              <w:rPr>
                <w:noProof/>
                <w:webHidden/>
              </w:rPr>
              <w:instrText xml:space="preserve"> PAGEREF _Toc216856340 \h </w:instrText>
            </w:r>
            <w:r w:rsidR="00670119">
              <w:rPr>
                <w:noProof/>
                <w:webHidden/>
              </w:rPr>
            </w:r>
            <w:r w:rsidR="00670119">
              <w:rPr>
                <w:noProof/>
                <w:webHidden/>
              </w:rPr>
              <w:fldChar w:fldCharType="separate"/>
            </w:r>
            <w:r w:rsidR="00670119">
              <w:rPr>
                <w:noProof/>
                <w:webHidden/>
              </w:rPr>
              <w:t>11</w:t>
            </w:r>
            <w:r w:rsidR="00670119">
              <w:rPr>
                <w:noProof/>
                <w:webHidden/>
              </w:rPr>
              <w:fldChar w:fldCharType="end"/>
            </w:r>
          </w:hyperlink>
        </w:p>
        <w:p w:rsidR="00670119" w:rsidRDefault="00D87E0B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6856341" w:history="1">
            <w:r w:rsidR="00670119" w:rsidRPr="004C76F1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670119">
              <w:rPr>
                <w:rFonts w:eastAsiaTheme="minorEastAsia"/>
                <w:noProof/>
                <w:lang w:eastAsia="hr-HR"/>
              </w:rPr>
              <w:tab/>
            </w:r>
            <w:r w:rsidR="00670119" w:rsidRPr="004C76F1">
              <w:rPr>
                <w:rStyle w:val="Hyperlink"/>
                <w:rFonts w:ascii="Times New Roman" w:hAnsi="Times New Roman" w:cs="Times New Roman"/>
                <w:noProof/>
              </w:rPr>
              <w:t>OBRAZLOŽENJE OPĆEG DIJELA FINANCIJSKOG PLANA</w:t>
            </w:r>
            <w:r w:rsidR="00670119">
              <w:rPr>
                <w:noProof/>
                <w:webHidden/>
              </w:rPr>
              <w:tab/>
            </w:r>
            <w:r w:rsidR="00670119">
              <w:rPr>
                <w:noProof/>
                <w:webHidden/>
              </w:rPr>
              <w:fldChar w:fldCharType="begin"/>
            </w:r>
            <w:r w:rsidR="00670119">
              <w:rPr>
                <w:noProof/>
                <w:webHidden/>
              </w:rPr>
              <w:instrText xml:space="preserve"> PAGEREF _Toc216856341 \h </w:instrText>
            </w:r>
            <w:r w:rsidR="00670119">
              <w:rPr>
                <w:noProof/>
                <w:webHidden/>
              </w:rPr>
            </w:r>
            <w:r w:rsidR="00670119">
              <w:rPr>
                <w:noProof/>
                <w:webHidden/>
              </w:rPr>
              <w:fldChar w:fldCharType="separate"/>
            </w:r>
            <w:r w:rsidR="00670119">
              <w:rPr>
                <w:noProof/>
                <w:webHidden/>
              </w:rPr>
              <w:t>11</w:t>
            </w:r>
            <w:r w:rsidR="00670119">
              <w:rPr>
                <w:noProof/>
                <w:webHidden/>
              </w:rPr>
              <w:fldChar w:fldCharType="end"/>
            </w:r>
          </w:hyperlink>
        </w:p>
        <w:p w:rsidR="00670119" w:rsidRDefault="00D87E0B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6856342" w:history="1">
            <w:r w:rsidR="00670119" w:rsidRPr="004C76F1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 w:rsidR="00670119">
              <w:rPr>
                <w:rFonts w:eastAsiaTheme="minorEastAsia"/>
                <w:noProof/>
                <w:lang w:eastAsia="hr-HR"/>
              </w:rPr>
              <w:tab/>
            </w:r>
            <w:r w:rsidR="00670119" w:rsidRPr="004C76F1">
              <w:rPr>
                <w:rStyle w:val="Hyperlink"/>
                <w:rFonts w:ascii="Times New Roman" w:hAnsi="Times New Roman" w:cs="Times New Roman"/>
                <w:noProof/>
              </w:rPr>
              <w:t>OBRAZLOŽENJE POSEBNOG DIJELA FINANCIJSKOG PLANA</w:t>
            </w:r>
            <w:r w:rsidR="00670119">
              <w:rPr>
                <w:noProof/>
                <w:webHidden/>
              </w:rPr>
              <w:tab/>
            </w:r>
            <w:r w:rsidR="00670119">
              <w:rPr>
                <w:noProof/>
                <w:webHidden/>
              </w:rPr>
              <w:fldChar w:fldCharType="begin"/>
            </w:r>
            <w:r w:rsidR="00670119">
              <w:rPr>
                <w:noProof/>
                <w:webHidden/>
              </w:rPr>
              <w:instrText xml:space="preserve"> PAGEREF _Toc216856342 \h </w:instrText>
            </w:r>
            <w:r w:rsidR="00670119">
              <w:rPr>
                <w:noProof/>
                <w:webHidden/>
              </w:rPr>
            </w:r>
            <w:r w:rsidR="00670119">
              <w:rPr>
                <w:noProof/>
                <w:webHidden/>
              </w:rPr>
              <w:fldChar w:fldCharType="separate"/>
            </w:r>
            <w:r w:rsidR="00670119">
              <w:rPr>
                <w:noProof/>
                <w:webHidden/>
              </w:rPr>
              <w:t>13</w:t>
            </w:r>
            <w:r w:rsidR="00670119">
              <w:rPr>
                <w:noProof/>
                <w:webHidden/>
              </w:rPr>
              <w:fldChar w:fldCharType="end"/>
            </w:r>
          </w:hyperlink>
        </w:p>
        <w:p w:rsidR="00670119" w:rsidRDefault="00D87E0B">
          <w:pPr>
            <w:pStyle w:val="TOC1"/>
            <w:rPr>
              <w:rFonts w:eastAsiaTheme="minorEastAsia"/>
              <w:noProof/>
              <w:lang w:eastAsia="hr-HR"/>
            </w:rPr>
          </w:pPr>
          <w:hyperlink w:anchor="_Toc216856343" w:history="1">
            <w:r w:rsidR="00670119" w:rsidRPr="004C76F1">
              <w:rPr>
                <w:rStyle w:val="Hyperlink"/>
                <w:rFonts w:ascii="Times New Roman" w:hAnsi="Times New Roman" w:cs="Times New Roman"/>
                <w:b/>
                <w:noProof/>
              </w:rPr>
              <w:t>IV.  ZAVRŠNE ODREDBE</w:t>
            </w:r>
            <w:r w:rsidR="00670119">
              <w:rPr>
                <w:noProof/>
                <w:webHidden/>
              </w:rPr>
              <w:tab/>
            </w:r>
            <w:r w:rsidR="00670119">
              <w:rPr>
                <w:noProof/>
                <w:webHidden/>
              </w:rPr>
              <w:fldChar w:fldCharType="begin"/>
            </w:r>
            <w:r w:rsidR="00670119">
              <w:rPr>
                <w:noProof/>
                <w:webHidden/>
              </w:rPr>
              <w:instrText xml:space="preserve"> PAGEREF _Toc216856343 \h </w:instrText>
            </w:r>
            <w:r w:rsidR="00670119">
              <w:rPr>
                <w:noProof/>
                <w:webHidden/>
              </w:rPr>
            </w:r>
            <w:r w:rsidR="00670119">
              <w:rPr>
                <w:noProof/>
                <w:webHidden/>
              </w:rPr>
              <w:fldChar w:fldCharType="separate"/>
            </w:r>
            <w:r w:rsidR="00670119">
              <w:rPr>
                <w:noProof/>
                <w:webHidden/>
              </w:rPr>
              <w:t>16</w:t>
            </w:r>
            <w:r w:rsidR="00670119">
              <w:rPr>
                <w:noProof/>
                <w:webHidden/>
              </w:rPr>
              <w:fldChar w:fldCharType="end"/>
            </w:r>
          </w:hyperlink>
        </w:p>
        <w:p w:rsidR="00314FF5" w:rsidRDefault="00314FF5">
          <w:r>
            <w:rPr>
              <w:b/>
              <w:bCs/>
            </w:rPr>
            <w:fldChar w:fldCharType="end"/>
          </w:r>
        </w:p>
      </w:sdtContent>
    </w:sdt>
    <w:p w:rsidR="006753CC" w:rsidRDefault="006753CC" w:rsidP="0004484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5026" w:type="dxa"/>
        <w:tblInd w:w="-567" w:type="dxa"/>
        <w:tblLook w:val="04A0" w:firstRow="1" w:lastRow="0" w:firstColumn="1" w:lastColumn="0" w:noHBand="0" w:noVBand="1"/>
      </w:tblPr>
      <w:tblGrid>
        <w:gridCol w:w="15026"/>
      </w:tblGrid>
      <w:tr w:rsidR="004462EC" w:rsidRPr="00115C37" w:rsidTr="00AE45EA">
        <w:trPr>
          <w:trHeight w:val="99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32AF" w:rsidRPr="000D32AF" w:rsidRDefault="00044844" w:rsidP="000D32A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br w:type="page"/>
            </w:r>
          </w:p>
          <w:p w:rsidR="00A84480" w:rsidRPr="00A84480" w:rsidRDefault="00A84480" w:rsidP="00A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GB"/>
              </w:rPr>
            </w:pPr>
          </w:p>
          <w:p w:rsidR="00BB6C4B" w:rsidRPr="00A755D5" w:rsidRDefault="00A755D5" w:rsidP="00BB6C4B">
            <w:pPr>
              <w:spacing w:after="0" w:line="240" w:lineRule="auto"/>
              <w:ind w:left="-102" w:right="-104"/>
              <w:rPr>
                <w:rFonts w:ascii="Times New Roman" w:eastAsia="Times New Roman" w:hAnsi="Times New Roman" w:cs="Times New Roman"/>
                <w:lang w:eastAsia="en-GB"/>
              </w:rPr>
            </w:pPr>
            <w:r w:rsidRPr="00A755D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</w:t>
            </w:r>
            <w:r w:rsidRPr="00A755D5">
              <w:rPr>
                <w:rFonts w:ascii="Times New Roman" w:eastAsia="Times New Roman" w:hAnsi="Times New Roman" w:cs="Times New Roman"/>
                <w:lang w:eastAsia="en-GB"/>
              </w:rPr>
              <w:t xml:space="preserve">a temelju članka 38. Zakona o proračunu ("Narodne novine" broj 144/21) te članka </w:t>
            </w:r>
            <w:r w:rsidR="00882F79">
              <w:rPr>
                <w:rFonts w:ascii="Times New Roman" w:eastAsia="Times New Roman" w:hAnsi="Times New Roman" w:cs="Times New Roman"/>
                <w:lang w:eastAsia="en-GB"/>
              </w:rPr>
              <w:t>29</w:t>
            </w:r>
            <w:r w:rsidRPr="00A755D5">
              <w:rPr>
                <w:rFonts w:ascii="Times New Roman" w:eastAsia="Times New Roman" w:hAnsi="Times New Roman" w:cs="Times New Roman"/>
                <w:lang w:eastAsia="en-GB"/>
              </w:rPr>
              <w:t>. Statuta Pučkog otvorenog učilišta „Ante Babić“ Umag, Upravno vijeće Pučkog otvorenog učilišta „Ante Babić“ Umag donosi:</w:t>
            </w:r>
          </w:p>
          <w:p w:rsidR="00A755D5" w:rsidRDefault="00A755D5" w:rsidP="00BB6C4B">
            <w:pPr>
              <w:spacing w:after="0" w:line="240" w:lineRule="auto"/>
              <w:ind w:left="-102" w:right="-104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A755D5" w:rsidRPr="00464E2B" w:rsidRDefault="00A755D5" w:rsidP="00BB6C4B">
            <w:pPr>
              <w:spacing w:after="0" w:line="240" w:lineRule="auto"/>
              <w:ind w:left="-102" w:right="-104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7A160F" w:rsidRDefault="00AC7A71" w:rsidP="00D94EC2">
            <w:pPr>
              <w:spacing w:after="0" w:line="240" w:lineRule="auto"/>
              <w:ind w:left="-102" w:right="-1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AC7A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FINANCIJSKI PLAN ZA 202</w:t>
            </w:r>
            <w:r w:rsidR="00C33C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6</w:t>
            </w:r>
            <w:r w:rsidRPr="00AC7A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. GODINU </w:t>
            </w:r>
          </w:p>
          <w:p w:rsidR="00AC7A71" w:rsidRDefault="00AC7A71" w:rsidP="00D94EC2">
            <w:pPr>
              <w:spacing w:after="0" w:line="240" w:lineRule="auto"/>
              <w:ind w:left="-102" w:right="-1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AC7A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I PROJEKCIJE ZA 202</w:t>
            </w:r>
            <w:r w:rsidR="00C33C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7</w:t>
            </w:r>
            <w:r w:rsidRPr="00AC7A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. I 202</w:t>
            </w:r>
            <w:r w:rsidR="00C33C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8</w:t>
            </w:r>
            <w:r w:rsidRPr="00AC7A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. GODINU</w:t>
            </w:r>
          </w:p>
          <w:p w:rsidR="005932AA" w:rsidRDefault="005932AA" w:rsidP="007A1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5932AA" w:rsidRDefault="005932AA" w:rsidP="002B4CE0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i/>
                <w:lang w:eastAsia="en-GB"/>
              </w:rPr>
            </w:pPr>
            <w:r w:rsidRPr="005932AA">
              <w:rPr>
                <w:rFonts w:ascii="Times New Roman" w:eastAsia="Times New Roman" w:hAnsi="Times New Roman" w:cs="Times New Roman"/>
                <w:i/>
                <w:lang w:eastAsia="en-GB"/>
              </w:rPr>
              <w:t>Napomena: Financijski plan za 202</w:t>
            </w:r>
            <w:r w:rsidR="00DB7B37">
              <w:rPr>
                <w:rFonts w:ascii="Times New Roman" w:eastAsia="Times New Roman" w:hAnsi="Times New Roman" w:cs="Times New Roman"/>
                <w:i/>
                <w:lang w:eastAsia="en-GB"/>
              </w:rPr>
              <w:t>6</w:t>
            </w:r>
            <w:r w:rsidRPr="005932AA">
              <w:rPr>
                <w:rFonts w:ascii="Times New Roman" w:eastAsia="Times New Roman" w:hAnsi="Times New Roman" w:cs="Times New Roman"/>
                <w:i/>
                <w:lang w:eastAsia="en-GB"/>
              </w:rPr>
              <w:t>. godinu i projekcije za 202</w:t>
            </w:r>
            <w:r w:rsidR="003752ED">
              <w:rPr>
                <w:rFonts w:ascii="Times New Roman" w:eastAsia="Times New Roman" w:hAnsi="Times New Roman" w:cs="Times New Roman"/>
                <w:i/>
                <w:lang w:eastAsia="en-GB"/>
              </w:rPr>
              <w:t>7</w:t>
            </w:r>
            <w:r w:rsidRPr="005932AA">
              <w:rPr>
                <w:rFonts w:ascii="Times New Roman" w:eastAsia="Times New Roman" w:hAnsi="Times New Roman" w:cs="Times New Roman"/>
                <w:i/>
                <w:lang w:eastAsia="en-GB"/>
              </w:rPr>
              <w:t>. i 202</w:t>
            </w:r>
            <w:r w:rsidR="003752ED">
              <w:rPr>
                <w:rFonts w:ascii="Times New Roman" w:eastAsia="Times New Roman" w:hAnsi="Times New Roman" w:cs="Times New Roman"/>
                <w:i/>
                <w:lang w:eastAsia="en-GB"/>
              </w:rPr>
              <w:t>8</w:t>
            </w:r>
            <w:r w:rsidRPr="005932AA">
              <w:rPr>
                <w:rFonts w:ascii="Times New Roman" w:eastAsia="Times New Roman" w:hAnsi="Times New Roman" w:cs="Times New Roman"/>
                <w:i/>
                <w:lang w:eastAsia="en-GB"/>
              </w:rPr>
              <w:t>. godinu sadrži  kao plan za 202</w:t>
            </w:r>
            <w:r w:rsidR="003752ED">
              <w:rPr>
                <w:rFonts w:ascii="Times New Roman" w:eastAsia="Times New Roman" w:hAnsi="Times New Roman" w:cs="Times New Roman"/>
                <w:i/>
                <w:lang w:eastAsia="en-GB"/>
              </w:rPr>
              <w:t>5</w:t>
            </w:r>
            <w:r w:rsidRPr="005932AA">
              <w:rPr>
                <w:rFonts w:ascii="Times New Roman" w:eastAsia="Times New Roman" w:hAnsi="Times New Roman" w:cs="Times New Roman"/>
                <w:i/>
                <w:lang w:eastAsia="en-GB"/>
              </w:rPr>
              <w:t xml:space="preserve">. godinu - Druge izmjene i dopune financijskog plana </w:t>
            </w:r>
            <w:r w:rsidR="00867F9F" w:rsidRPr="00867F9F">
              <w:rPr>
                <w:rFonts w:ascii="Times New Roman" w:eastAsia="Times New Roman" w:hAnsi="Times New Roman" w:cs="Times New Roman"/>
                <w:i/>
                <w:lang w:eastAsia="en-GB"/>
              </w:rPr>
              <w:t>Pučkog otvorenog učilišta „Ante Babić“ Umag za 2025. godinu</w:t>
            </w:r>
            <w:r w:rsidRPr="005932AA">
              <w:rPr>
                <w:rFonts w:ascii="Times New Roman" w:eastAsia="Times New Roman" w:hAnsi="Times New Roman" w:cs="Times New Roman"/>
                <w:i/>
                <w:lang w:eastAsia="en-GB"/>
              </w:rPr>
              <w:t>.</w:t>
            </w:r>
          </w:p>
          <w:p w:rsidR="00AE45EA" w:rsidRPr="00AE45EA" w:rsidRDefault="00AE45EA" w:rsidP="00593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0"/>
                <w:szCs w:val="10"/>
                <w:lang w:eastAsia="en-GB"/>
              </w:rPr>
            </w:pPr>
          </w:p>
          <w:p w:rsidR="003E022C" w:rsidRDefault="00AC7A71" w:rsidP="0046474D">
            <w:pPr>
              <w:pStyle w:val="Heading1"/>
              <w:numPr>
                <w:ilvl w:val="0"/>
                <w:numId w:val="28"/>
              </w:numPr>
              <w:tabs>
                <w:tab w:val="left" w:pos="884"/>
                <w:tab w:val="left" w:pos="6271"/>
                <w:tab w:val="left" w:pos="15273"/>
              </w:tabs>
              <w:ind w:left="-102" w:hanging="284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Toc216856324"/>
            <w:r w:rsidRPr="001A7B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OPĆI DIO</w:t>
            </w:r>
            <w:bookmarkEnd w:id="0"/>
          </w:p>
          <w:p w:rsidR="00AE45EA" w:rsidRPr="00EC6062" w:rsidRDefault="00AE45EA" w:rsidP="00EC6062">
            <w:pPr>
              <w:spacing w:after="0" w:line="360" w:lineRule="auto"/>
              <w:rPr>
                <w:sz w:val="18"/>
                <w:szCs w:val="18"/>
              </w:rPr>
            </w:pPr>
          </w:p>
          <w:p w:rsidR="007A160F" w:rsidRDefault="001C2CB8" w:rsidP="00EC6062">
            <w:pPr>
              <w:ind w:lef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C7A71" w:rsidRPr="007A160F">
              <w:rPr>
                <w:rFonts w:ascii="Times New Roman" w:hAnsi="Times New Roman" w:cs="Times New Roman"/>
                <w:b/>
              </w:rPr>
              <w:t>Članak 1.</w:t>
            </w:r>
          </w:p>
          <w:p w:rsidR="00B65342" w:rsidRPr="00B65342" w:rsidRDefault="00B65342" w:rsidP="00B65342">
            <w:pPr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7A160F" w:rsidRDefault="007A160F" w:rsidP="002B4CE0">
            <w:pPr>
              <w:ind w:right="-104"/>
              <w:rPr>
                <w:rFonts w:ascii="Times New Roman" w:hAnsi="Times New Roman" w:cs="Times New Roman"/>
              </w:rPr>
            </w:pPr>
            <w:r w:rsidRPr="00080C0A">
              <w:rPr>
                <w:rFonts w:ascii="Times New Roman" w:hAnsi="Times New Roman" w:cs="Times New Roman"/>
              </w:rPr>
              <w:t xml:space="preserve">Financijski plan </w:t>
            </w:r>
            <w:r w:rsidR="008B6735" w:rsidRPr="00E91B17">
              <w:rPr>
                <w:rFonts w:ascii="Times New Roman" w:eastAsia="Times New Roman" w:hAnsi="Times New Roman" w:cs="Times New Roman"/>
                <w:lang w:eastAsia="en-GB"/>
              </w:rPr>
              <w:t xml:space="preserve">Pučkog otvorenog učilišta </w:t>
            </w:r>
            <w:r w:rsidR="008B6735" w:rsidRPr="00935BB6">
              <w:rPr>
                <w:rFonts w:ascii="Times New Roman" w:eastAsia="Times New Roman" w:hAnsi="Times New Roman" w:cs="Times New Roman"/>
                <w:lang w:eastAsia="en-GB"/>
              </w:rPr>
              <w:t>„Ante Babić“ Umag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080C0A">
              <w:rPr>
                <w:rFonts w:ascii="Times New Roman" w:hAnsi="Times New Roman" w:cs="Times New Roman"/>
              </w:rPr>
              <w:t>za 202</w:t>
            </w:r>
            <w:r w:rsidR="0091171E">
              <w:rPr>
                <w:rFonts w:ascii="Times New Roman" w:hAnsi="Times New Roman" w:cs="Times New Roman"/>
              </w:rPr>
              <w:t>6</w:t>
            </w:r>
            <w:r w:rsidRPr="00080C0A">
              <w:rPr>
                <w:rFonts w:ascii="Times New Roman" w:hAnsi="Times New Roman" w:cs="Times New Roman"/>
              </w:rPr>
              <w:t>. godinu i projekcije za 202</w:t>
            </w:r>
            <w:r w:rsidR="0091171E">
              <w:rPr>
                <w:rFonts w:ascii="Times New Roman" w:hAnsi="Times New Roman" w:cs="Times New Roman"/>
              </w:rPr>
              <w:t>7</w:t>
            </w:r>
            <w:r w:rsidRPr="00080C0A">
              <w:rPr>
                <w:rFonts w:ascii="Times New Roman" w:hAnsi="Times New Roman" w:cs="Times New Roman"/>
              </w:rPr>
              <w:t>. i 202</w:t>
            </w:r>
            <w:r w:rsidR="0091171E">
              <w:rPr>
                <w:rFonts w:ascii="Times New Roman" w:hAnsi="Times New Roman" w:cs="Times New Roman"/>
              </w:rPr>
              <w:t>8</w:t>
            </w:r>
            <w:r w:rsidRPr="00080C0A">
              <w:rPr>
                <w:rFonts w:ascii="Times New Roman" w:hAnsi="Times New Roman" w:cs="Times New Roman"/>
              </w:rPr>
              <w:t>. godinu sastoji se od:</w:t>
            </w:r>
          </w:p>
          <w:p w:rsidR="00696520" w:rsidRDefault="00AC7A71" w:rsidP="00C51FD9">
            <w:pPr>
              <w:pStyle w:val="Heading2"/>
              <w:spacing w:before="0" w:line="240" w:lineRule="auto"/>
              <w:ind w:left="-386" w:right="-104"/>
              <w:jc w:val="center"/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sz w:val="24"/>
                <w:szCs w:val="24"/>
              </w:rPr>
              <w:br/>
            </w:r>
            <w:bookmarkStart w:id="1" w:name="_Toc216856325"/>
            <w:r w:rsidR="007A160F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1. </w:t>
            </w:r>
            <w:r w:rsidR="00D522F1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D522F1">
              <w:rPr>
                <w:rStyle w:val="Heading2Char"/>
                <w:rFonts w:ascii="Times New Roman" w:hAnsi="Times New Roman" w:cs="Times New Roman"/>
                <w:b/>
              </w:rPr>
              <w:t xml:space="preserve">  </w:t>
            </w:r>
            <w:r w:rsidR="00390A9C" w:rsidRPr="001A7B4E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SAŽETAK</w:t>
            </w:r>
            <w:bookmarkEnd w:id="1"/>
          </w:p>
          <w:p w:rsidR="00E0093F" w:rsidRPr="00E0093F" w:rsidRDefault="00E0093F" w:rsidP="00E0093F">
            <w:pPr>
              <w:spacing w:line="240" w:lineRule="auto"/>
              <w:rPr>
                <w:sz w:val="16"/>
                <w:szCs w:val="16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532"/>
              <w:gridCol w:w="1517"/>
              <w:gridCol w:w="1662"/>
              <w:gridCol w:w="1641"/>
              <w:gridCol w:w="278"/>
              <w:gridCol w:w="1629"/>
              <w:gridCol w:w="1703"/>
              <w:gridCol w:w="1469"/>
              <w:gridCol w:w="1676"/>
              <w:gridCol w:w="1703"/>
            </w:tblGrid>
            <w:tr w:rsidR="00A3777B" w:rsidRPr="00A3777B" w:rsidTr="00A3777B">
              <w:trPr>
                <w:trHeight w:val="315"/>
              </w:trPr>
              <w:tc>
                <w:tcPr>
                  <w:tcW w:w="5000" w:type="pct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pStyle w:val="Heading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bookmarkStart w:id="2" w:name="_Toc216856326"/>
                  <w:r w:rsidRPr="00A3777B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hr-HR"/>
                    </w:rPr>
                    <w:t xml:space="preserve">1.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hr-HR"/>
                    </w:rPr>
                    <w:t xml:space="preserve">   </w:t>
                  </w:r>
                  <w:r w:rsidRPr="00A3777B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hr-HR"/>
                    </w:rPr>
                    <w:t>SAŽETAK RAČUNA PRIHODA I RASHODA</w:t>
                  </w:r>
                  <w:bookmarkEnd w:id="2"/>
                </w:p>
              </w:tc>
            </w:tr>
            <w:tr w:rsidR="008B64CF" w:rsidRPr="00A3777B" w:rsidTr="008B64CF">
              <w:trPr>
                <w:trHeight w:val="360"/>
              </w:trPr>
              <w:tc>
                <w:tcPr>
                  <w:tcW w:w="5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1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6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496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566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EUR</w:t>
                  </w:r>
                </w:p>
              </w:tc>
            </w:tr>
            <w:tr w:rsidR="008B64CF" w:rsidRPr="00A3777B" w:rsidTr="008B64CF">
              <w:trPr>
                <w:trHeight w:val="360"/>
              </w:trPr>
              <w:tc>
                <w:tcPr>
                  <w:tcW w:w="223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Razred i naziv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Izvršenje 2024.</w:t>
                  </w: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Plan za 2025. </w:t>
                  </w:r>
                  <w:r w:rsidR="008B64C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(II. Rebalans)</w:t>
                  </w:r>
                </w:p>
              </w:tc>
              <w:tc>
                <w:tcPr>
                  <w:tcW w:w="4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za 2026.</w:t>
                  </w:r>
                </w:p>
              </w:tc>
              <w:tc>
                <w:tcPr>
                  <w:tcW w:w="5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2027.</w:t>
                  </w: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2028.</w:t>
                  </w:r>
                </w:p>
              </w:tc>
            </w:tr>
            <w:tr w:rsidR="008B64CF" w:rsidRPr="00A3777B" w:rsidTr="008B64CF">
              <w:trPr>
                <w:trHeight w:val="300"/>
              </w:trPr>
              <w:tc>
                <w:tcPr>
                  <w:tcW w:w="223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PRIHODI UKUPNO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226.309,85</w:t>
                  </w: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273.548,00</w:t>
                  </w:r>
                </w:p>
              </w:tc>
              <w:tc>
                <w:tcPr>
                  <w:tcW w:w="4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289.740,00</w:t>
                  </w:r>
                </w:p>
              </w:tc>
              <w:tc>
                <w:tcPr>
                  <w:tcW w:w="5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275.540,00</w:t>
                  </w: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283.040,00</w:t>
                  </w:r>
                </w:p>
              </w:tc>
            </w:tr>
            <w:tr w:rsidR="008B64CF" w:rsidRPr="00A3777B" w:rsidTr="008B64CF">
              <w:trPr>
                <w:trHeight w:val="300"/>
              </w:trPr>
              <w:tc>
                <w:tcPr>
                  <w:tcW w:w="223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6 PRIHODI POSLOVANJA</w:t>
                  </w:r>
                </w:p>
              </w:tc>
              <w:tc>
                <w:tcPr>
                  <w:tcW w:w="5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226.256,77</w:t>
                  </w:r>
                </w:p>
              </w:tc>
              <w:tc>
                <w:tcPr>
                  <w:tcW w:w="57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273.468,00</w:t>
                  </w:r>
                </w:p>
              </w:tc>
              <w:tc>
                <w:tcPr>
                  <w:tcW w:w="49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289.660,00</w:t>
                  </w:r>
                </w:p>
              </w:tc>
              <w:tc>
                <w:tcPr>
                  <w:tcW w:w="56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275.460,00</w:t>
                  </w:r>
                </w:p>
              </w:tc>
              <w:tc>
                <w:tcPr>
                  <w:tcW w:w="57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282.960,00</w:t>
                  </w:r>
                </w:p>
              </w:tc>
            </w:tr>
            <w:tr w:rsidR="008B64CF" w:rsidRPr="00A3777B" w:rsidTr="008B64CF">
              <w:trPr>
                <w:trHeight w:val="300"/>
              </w:trPr>
              <w:tc>
                <w:tcPr>
                  <w:tcW w:w="223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7 PRIHODI OD PRODAJE NEFINANCIJSKE IMOVINE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53,08</w:t>
                  </w: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80,00</w:t>
                  </w:r>
                </w:p>
              </w:tc>
              <w:tc>
                <w:tcPr>
                  <w:tcW w:w="4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80,00</w:t>
                  </w:r>
                </w:p>
              </w:tc>
              <w:tc>
                <w:tcPr>
                  <w:tcW w:w="5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80,00</w:t>
                  </w: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80,00</w:t>
                  </w:r>
                </w:p>
              </w:tc>
            </w:tr>
            <w:tr w:rsidR="008B64CF" w:rsidRPr="00A3777B" w:rsidTr="008B64CF">
              <w:trPr>
                <w:trHeight w:val="300"/>
              </w:trPr>
              <w:tc>
                <w:tcPr>
                  <w:tcW w:w="102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RASHODI UKUPNO</w:t>
                  </w:r>
                </w:p>
              </w:tc>
              <w:tc>
                <w:tcPr>
                  <w:tcW w:w="56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55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212.227,12</w:t>
                  </w:r>
                </w:p>
              </w:tc>
              <w:tc>
                <w:tcPr>
                  <w:tcW w:w="57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307.436,50</w:t>
                  </w:r>
                </w:p>
              </w:tc>
              <w:tc>
                <w:tcPr>
                  <w:tcW w:w="49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277.080,00</w:t>
                  </w:r>
                </w:p>
              </w:tc>
              <w:tc>
                <w:tcPr>
                  <w:tcW w:w="56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275.540,00</w:t>
                  </w:r>
                </w:p>
              </w:tc>
              <w:tc>
                <w:tcPr>
                  <w:tcW w:w="57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283.040,00</w:t>
                  </w:r>
                </w:p>
              </w:tc>
            </w:tr>
            <w:tr w:rsidR="008B64CF" w:rsidRPr="00A3777B" w:rsidTr="008B64CF">
              <w:trPr>
                <w:trHeight w:val="300"/>
              </w:trPr>
              <w:tc>
                <w:tcPr>
                  <w:tcW w:w="223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3 RASHODI  POSLOVANJA</w:t>
                  </w:r>
                </w:p>
              </w:tc>
              <w:tc>
                <w:tcPr>
                  <w:tcW w:w="5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207.093,72</w:t>
                  </w:r>
                </w:p>
              </w:tc>
              <w:tc>
                <w:tcPr>
                  <w:tcW w:w="57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301.906,50</w:t>
                  </w:r>
                </w:p>
              </w:tc>
              <w:tc>
                <w:tcPr>
                  <w:tcW w:w="49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272.840,00</w:t>
                  </w:r>
                </w:p>
              </w:tc>
              <w:tc>
                <w:tcPr>
                  <w:tcW w:w="56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271.300,00</w:t>
                  </w:r>
                </w:p>
              </w:tc>
              <w:tc>
                <w:tcPr>
                  <w:tcW w:w="57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278.800,00</w:t>
                  </w:r>
                </w:p>
              </w:tc>
            </w:tr>
            <w:tr w:rsidR="008B64CF" w:rsidRPr="00A3777B" w:rsidTr="008B64CF">
              <w:trPr>
                <w:trHeight w:val="300"/>
              </w:trPr>
              <w:tc>
                <w:tcPr>
                  <w:tcW w:w="223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4 RASHODI ZA NABAVU NEFINANCIJSKE IMOVINE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5.133,40</w:t>
                  </w: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5.530,00</w:t>
                  </w:r>
                </w:p>
              </w:tc>
              <w:tc>
                <w:tcPr>
                  <w:tcW w:w="4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4.240,00</w:t>
                  </w:r>
                </w:p>
              </w:tc>
              <w:tc>
                <w:tcPr>
                  <w:tcW w:w="5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4.240,00</w:t>
                  </w: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4.240,00</w:t>
                  </w:r>
                </w:p>
              </w:tc>
            </w:tr>
            <w:tr w:rsidR="008B64CF" w:rsidRPr="00A3777B" w:rsidTr="008B64CF">
              <w:trPr>
                <w:trHeight w:val="300"/>
              </w:trPr>
              <w:tc>
                <w:tcPr>
                  <w:tcW w:w="223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RAZLIKA - VIŠAK / MANJAK</w:t>
                  </w:r>
                </w:p>
              </w:tc>
              <w:tc>
                <w:tcPr>
                  <w:tcW w:w="5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14.082,73</w:t>
                  </w:r>
                </w:p>
              </w:tc>
              <w:tc>
                <w:tcPr>
                  <w:tcW w:w="57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-33.888,50</w:t>
                  </w:r>
                </w:p>
              </w:tc>
              <w:tc>
                <w:tcPr>
                  <w:tcW w:w="49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12.660,00</w:t>
                  </w:r>
                </w:p>
              </w:tc>
              <w:tc>
                <w:tcPr>
                  <w:tcW w:w="56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7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F3322D" w:rsidRPr="00A3777B" w:rsidTr="008B64CF">
              <w:trPr>
                <w:trHeight w:val="360"/>
              </w:trPr>
              <w:tc>
                <w:tcPr>
                  <w:tcW w:w="5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3322D" w:rsidRPr="00A3777B" w:rsidRDefault="00F3322D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1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3322D" w:rsidRPr="00A3777B" w:rsidRDefault="00F3322D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6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3322D" w:rsidRPr="00A3777B" w:rsidRDefault="00F3322D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3322D" w:rsidRPr="00A3777B" w:rsidRDefault="00F3322D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3322D" w:rsidRPr="00A3777B" w:rsidRDefault="00F3322D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3322D" w:rsidRPr="00A3777B" w:rsidRDefault="00F3322D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3322D" w:rsidRPr="00A3777B" w:rsidRDefault="00F3322D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3322D" w:rsidRPr="00A3777B" w:rsidRDefault="00F3322D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6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3322D" w:rsidRPr="00A3777B" w:rsidRDefault="00F3322D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3322D" w:rsidRPr="00A3777B" w:rsidRDefault="00F3322D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B64CF" w:rsidRPr="00A3777B" w:rsidTr="008B64CF">
              <w:trPr>
                <w:trHeight w:val="360"/>
              </w:trPr>
              <w:tc>
                <w:tcPr>
                  <w:tcW w:w="5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1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6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:rsidR="00F3322D" w:rsidRDefault="00F3322D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:rsidR="00F3322D" w:rsidRDefault="00F3322D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:rsidR="00F3322D" w:rsidRDefault="00F3322D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:rsidR="00F3322D" w:rsidRDefault="00F3322D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hr-HR"/>
                    </w:rPr>
                  </w:pPr>
                </w:p>
                <w:p w:rsidR="00C4429A" w:rsidRDefault="00C4429A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hr-HR"/>
                    </w:rPr>
                  </w:pPr>
                </w:p>
                <w:p w:rsidR="008D6788" w:rsidRPr="00A3777B" w:rsidRDefault="008D6788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hr-HR"/>
                    </w:rPr>
                  </w:pP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6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A3777B" w:rsidRPr="00A3777B" w:rsidTr="00A3777B">
              <w:trPr>
                <w:trHeight w:val="315"/>
              </w:trPr>
              <w:tc>
                <w:tcPr>
                  <w:tcW w:w="5000" w:type="pct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pStyle w:val="Heading3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hr-HR"/>
                    </w:rPr>
                  </w:pPr>
                  <w:bookmarkStart w:id="3" w:name="_Toc216856327"/>
                  <w:r w:rsidRPr="00A3777B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hr-HR"/>
                    </w:rPr>
                    <w:t xml:space="preserve">2.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hr-HR"/>
                    </w:rPr>
                    <w:t xml:space="preserve">   </w:t>
                  </w:r>
                  <w:r w:rsidRPr="00A3777B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hr-HR"/>
                    </w:rPr>
                    <w:t>SAŽETAK RAČUNA FINANCIRANJA</w:t>
                  </w:r>
                  <w:bookmarkEnd w:id="3"/>
                </w:p>
              </w:tc>
            </w:tr>
            <w:tr w:rsidR="008B64CF" w:rsidRPr="00A3777B" w:rsidTr="008B64CF">
              <w:trPr>
                <w:trHeight w:val="360"/>
              </w:trPr>
              <w:tc>
                <w:tcPr>
                  <w:tcW w:w="5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1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6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6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EUR</w:t>
                  </w:r>
                </w:p>
              </w:tc>
            </w:tr>
            <w:tr w:rsidR="008B64CF" w:rsidRPr="00A3777B" w:rsidTr="008B64CF">
              <w:trPr>
                <w:trHeight w:val="345"/>
              </w:trPr>
              <w:tc>
                <w:tcPr>
                  <w:tcW w:w="223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Razred i naziv</w:t>
                  </w:r>
                </w:p>
              </w:tc>
              <w:tc>
                <w:tcPr>
                  <w:tcW w:w="55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Izvršenje 2024.</w:t>
                  </w:r>
                </w:p>
              </w:tc>
              <w:tc>
                <w:tcPr>
                  <w:tcW w:w="57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Plan za 2025. </w:t>
                  </w:r>
                  <w:r w:rsidR="0025110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(II. Rebalans)</w:t>
                  </w:r>
                </w:p>
              </w:tc>
              <w:tc>
                <w:tcPr>
                  <w:tcW w:w="49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za 2026.</w:t>
                  </w:r>
                </w:p>
              </w:tc>
              <w:tc>
                <w:tcPr>
                  <w:tcW w:w="56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2027.</w:t>
                  </w:r>
                </w:p>
              </w:tc>
              <w:tc>
                <w:tcPr>
                  <w:tcW w:w="57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2028.</w:t>
                  </w:r>
                </w:p>
              </w:tc>
            </w:tr>
            <w:tr w:rsidR="008B64CF" w:rsidRPr="00A3777B" w:rsidTr="008B64CF">
              <w:trPr>
                <w:trHeight w:val="300"/>
              </w:trPr>
              <w:tc>
                <w:tcPr>
                  <w:tcW w:w="223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8 PRIMICI OD FINANCIJSKE IMOVINE I ZADUŽIVANJA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4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B64CF" w:rsidRPr="00A3777B" w:rsidTr="008B64CF">
              <w:trPr>
                <w:trHeight w:val="300"/>
              </w:trPr>
              <w:tc>
                <w:tcPr>
                  <w:tcW w:w="223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5 IZDACI ZA FINANCIJSKU IMOVINU I OTPLATE ZAJMOVA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4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B64CF" w:rsidRPr="00A3777B" w:rsidTr="008B64CF">
              <w:trPr>
                <w:trHeight w:val="300"/>
              </w:trPr>
              <w:tc>
                <w:tcPr>
                  <w:tcW w:w="223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NETO FINANCIRANJE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4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B64CF" w:rsidRPr="00A3777B" w:rsidTr="008B64CF">
              <w:trPr>
                <w:trHeight w:val="300"/>
              </w:trPr>
              <w:tc>
                <w:tcPr>
                  <w:tcW w:w="223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VIŠAK / MANJAK + NETO FINANCIRANJE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14.082,73</w:t>
                  </w: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-33.888,50</w:t>
                  </w:r>
                </w:p>
              </w:tc>
              <w:tc>
                <w:tcPr>
                  <w:tcW w:w="4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12.660,00</w:t>
                  </w:r>
                </w:p>
              </w:tc>
              <w:tc>
                <w:tcPr>
                  <w:tcW w:w="5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B64CF" w:rsidRPr="00A3777B" w:rsidTr="008B64CF">
              <w:trPr>
                <w:trHeight w:val="360"/>
              </w:trPr>
              <w:tc>
                <w:tcPr>
                  <w:tcW w:w="5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1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6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6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A3777B" w:rsidRPr="00A3777B" w:rsidTr="00A3777B">
              <w:trPr>
                <w:trHeight w:val="315"/>
              </w:trPr>
              <w:tc>
                <w:tcPr>
                  <w:tcW w:w="5000" w:type="pct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pStyle w:val="Heading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bookmarkStart w:id="4" w:name="_Toc216856328"/>
                  <w:r w:rsidRPr="00A3777B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hr-HR"/>
                    </w:rPr>
                    <w:t xml:space="preserve">3.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hr-HR"/>
                    </w:rPr>
                    <w:t xml:space="preserve">   </w:t>
                  </w:r>
                  <w:r w:rsidRPr="00A3777B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hr-HR"/>
                    </w:rPr>
                    <w:t>SAŽETAK PRENESENI VIŠAK ILI PRENESENI MANJAK PRIHODA NAD RASHODIMA</w:t>
                  </w:r>
                  <w:bookmarkEnd w:id="4"/>
                </w:p>
              </w:tc>
            </w:tr>
            <w:tr w:rsidR="008B64CF" w:rsidRPr="00A3777B" w:rsidTr="008B64CF">
              <w:trPr>
                <w:trHeight w:val="315"/>
              </w:trPr>
              <w:tc>
                <w:tcPr>
                  <w:tcW w:w="5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1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6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6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EUR</w:t>
                  </w:r>
                </w:p>
              </w:tc>
            </w:tr>
            <w:tr w:rsidR="008B64CF" w:rsidRPr="00A3777B" w:rsidTr="008B64CF">
              <w:trPr>
                <w:trHeight w:val="300"/>
              </w:trPr>
              <w:tc>
                <w:tcPr>
                  <w:tcW w:w="223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</w:t>
                  </w:r>
                </w:p>
              </w:tc>
              <w:tc>
                <w:tcPr>
                  <w:tcW w:w="55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Izvršenje 2024.</w:t>
                  </w:r>
                </w:p>
              </w:tc>
              <w:tc>
                <w:tcPr>
                  <w:tcW w:w="57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za 2025.</w:t>
                  </w:r>
                  <w:r w:rsidR="0025110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(II. Rebalans)</w:t>
                  </w:r>
                </w:p>
              </w:tc>
              <w:tc>
                <w:tcPr>
                  <w:tcW w:w="49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za 2026.</w:t>
                  </w:r>
                </w:p>
              </w:tc>
              <w:tc>
                <w:tcPr>
                  <w:tcW w:w="56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2027.</w:t>
                  </w: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2028.</w:t>
                  </w:r>
                </w:p>
              </w:tc>
            </w:tr>
            <w:tr w:rsidR="008B64CF" w:rsidRPr="00A3777B" w:rsidTr="008B64CF">
              <w:trPr>
                <w:trHeight w:val="300"/>
              </w:trPr>
              <w:tc>
                <w:tcPr>
                  <w:tcW w:w="223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PRIJENOS VIŠKA / MANJKA IZ PRETHODNE(IH) GODINE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19.805,77</w:t>
                  </w:r>
                </w:p>
              </w:tc>
              <w:tc>
                <w:tcPr>
                  <w:tcW w:w="5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33.888,50</w:t>
                  </w:r>
                </w:p>
              </w:tc>
              <w:tc>
                <w:tcPr>
                  <w:tcW w:w="49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-12.660,00</w:t>
                  </w:r>
                </w:p>
              </w:tc>
              <w:tc>
                <w:tcPr>
                  <w:tcW w:w="56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B64CF" w:rsidRPr="00A3777B" w:rsidTr="008B64CF">
              <w:trPr>
                <w:trHeight w:val="300"/>
              </w:trPr>
              <w:tc>
                <w:tcPr>
                  <w:tcW w:w="223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PRIJENOS VIŠKA / MANJKA U SLJEDEĆE RAZDOBLJE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33.888,50</w:t>
                  </w:r>
                </w:p>
              </w:tc>
              <w:tc>
                <w:tcPr>
                  <w:tcW w:w="5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-12.660,00</w:t>
                  </w:r>
                </w:p>
              </w:tc>
              <w:tc>
                <w:tcPr>
                  <w:tcW w:w="49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6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B64CF" w:rsidRPr="00A3777B" w:rsidTr="008B64CF">
              <w:trPr>
                <w:trHeight w:val="900"/>
              </w:trPr>
              <w:tc>
                <w:tcPr>
                  <w:tcW w:w="223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DEBF7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VIŠAK / MANJAK + NETO FINANCIRANJE + PRIJENOS VIŠKA / MANJKA IZ PRETHODNE(IH) GODINE - PRIJENOS VIŠKA / MANJKA U SLJEDEĆE RAZDOBLJE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12.660,00</w:t>
                  </w:r>
                </w:p>
              </w:tc>
              <w:tc>
                <w:tcPr>
                  <w:tcW w:w="49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6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B64CF" w:rsidRPr="00A3777B" w:rsidTr="008B64CF">
              <w:trPr>
                <w:trHeight w:val="315"/>
              </w:trPr>
              <w:tc>
                <w:tcPr>
                  <w:tcW w:w="5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1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6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6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A3777B" w:rsidRPr="00A3777B" w:rsidTr="00AB083D">
              <w:trPr>
                <w:trHeight w:val="300"/>
              </w:trPr>
              <w:tc>
                <w:tcPr>
                  <w:tcW w:w="5000" w:type="pct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777B" w:rsidRPr="00A3777B" w:rsidRDefault="00A3777B" w:rsidP="0025110F">
                  <w:pPr>
                    <w:spacing w:after="0" w:line="240" w:lineRule="auto"/>
                    <w:ind w:left="-76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  <w:t xml:space="preserve">Proračunski korisnik planira </w:t>
                  </w:r>
                  <w:r w:rsidR="0025110F" w:rsidRPr="0025110F"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  <w:t>preneseni</w:t>
                  </w:r>
                  <w:r w:rsidRPr="00A3777B"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  <w:t xml:space="preserve"> manjak u iznosu od 12.660,00 eura podmiriti u cijelosti tijekom 2026. godine.</w:t>
                  </w:r>
                </w:p>
              </w:tc>
            </w:tr>
            <w:tr w:rsidR="008B64CF" w:rsidRPr="00A3777B" w:rsidTr="008B64CF">
              <w:trPr>
                <w:trHeight w:val="315"/>
              </w:trPr>
              <w:tc>
                <w:tcPr>
                  <w:tcW w:w="5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1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6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6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A3777B" w:rsidRPr="00A3777B" w:rsidTr="00A3777B">
              <w:trPr>
                <w:trHeight w:val="315"/>
              </w:trPr>
              <w:tc>
                <w:tcPr>
                  <w:tcW w:w="5000" w:type="pct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pStyle w:val="Heading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bookmarkStart w:id="5" w:name="_Toc216856329"/>
                  <w:r w:rsidRPr="00A3777B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hr-HR"/>
                    </w:rPr>
                    <w:t xml:space="preserve">4. 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hr-HR"/>
                    </w:rPr>
                    <w:t xml:space="preserve">  </w:t>
                  </w:r>
                  <w:r w:rsidRPr="00A3777B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hr-HR"/>
                    </w:rPr>
                    <w:t>SAŽETAK VIŠEGODIŠNJI PLAN URAVNOTEŽENJA</w:t>
                  </w:r>
                  <w:bookmarkEnd w:id="5"/>
                </w:p>
              </w:tc>
            </w:tr>
            <w:tr w:rsidR="008B64CF" w:rsidRPr="00A3777B" w:rsidTr="008B64CF">
              <w:trPr>
                <w:trHeight w:val="360"/>
              </w:trPr>
              <w:tc>
                <w:tcPr>
                  <w:tcW w:w="5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1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6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6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EUR</w:t>
                  </w:r>
                </w:p>
              </w:tc>
            </w:tr>
            <w:tr w:rsidR="008B64CF" w:rsidRPr="00A3777B" w:rsidTr="008B64CF">
              <w:trPr>
                <w:trHeight w:val="300"/>
              </w:trPr>
              <w:tc>
                <w:tcPr>
                  <w:tcW w:w="223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</w:t>
                  </w:r>
                </w:p>
              </w:tc>
              <w:tc>
                <w:tcPr>
                  <w:tcW w:w="55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Izvršenje 2024.</w:t>
                  </w:r>
                </w:p>
              </w:tc>
              <w:tc>
                <w:tcPr>
                  <w:tcW w:w="57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za 2025.</w:t>
                  </w:r>
                  <w:r w:rsidR="0025110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(II. Rebalans)</w:t>
                  </w:r>
                </w:p>
              </w:tc>
              <w:tc>
                <w:tcPr>
                  <w:tcW w:w="49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za 2026.</w:t>
                  </w:r>
                </w:p>
              </w:tc>
              <w:tc>
                <w:tcPr>
                  <w:tcW w:w="56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2027.</w:t>
                  </w: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2028.</w:t>
                  </w:r>
                </w:p>
              </w:tc>
            </w:tr>
            <w:tr w:rsidR="008B64CF" w:rsidRPr="00A3777B" w:rsidTr="008B64CF">
              <w:trPr>
                <w:trHeight w:val="300"/>
              </w:trPr>
              <w:tc>
                <w:tcPr>
                  <w:tcW w:w="223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PRIJENOS VIŠKA / MANJKA IZ PRETHODNE(IH) GODINE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49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6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B64CF" w:rsidRPr="00A3777B" w:rsidTr="008B64CF">
              <w:trPr>
                <w:trHeight w:val="570"/>
              </w:trPr>
              <w:tc>
                <w:tcPr>
                  <w:tcW w:w="223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VIŠAK / MANJAK IZ PRETHODNE(IH) GODINE KOJI ĆE SE RASPOREDITI / POKRITI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49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6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B64CF" w:rsidRPr="00A3777B" w:rsidTr="008B64CF">
              <w:trPr>
                <w:trHeight w:val="300"/>
              </w:trPr>
              <w:tc>
                <w:tcPr>
                  <w:tcW w:w="223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VIŠAK / MANJAK TEKUĆE GODINE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49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6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B64CF" w:rsidRPr="00A3777B" w:rsidTr="008B64CF">
              <w:trPr>
                <w:trHeight w:val="300"/>
              </w:trPr>
              <w:tc>
                <w:tcPr>
                  <w:tcW w:w="223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PRIJENOS VIŠKA / MANJKA U SLJEDEĆE RAZDOBLJE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49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6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B64CF" w:rsidRPr="00A3777B" w:rsidTr="008B64CF">
              <w:trPr>
                <w:trHeight w:val="210"/>
              </w:trPr>
              <w:tc>
                <w:tcPr>
                  <w:tcW w:w="5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1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6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6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7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777B" w:rsidRPr="00A3777B" w:rsidRDefault="00A3777B" w:rsidP="00A37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A3777B" w:rsidRPr="00A3777B" w:rsidTr="00A3777B">
              <w:trPr>
                <w:trHeight w:val="615"/>
              </w:trPr>
              <w:tc>
                <w:tcPr>
                  <w:tcW w:w="5000" w:type="pct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777B" w:rsidRPr="0025110F" w:rsidRDefault="00A3777B" w:rsidP="0025110F">
                  <w:pPr>
                    <w:spacing w:after="0" w:line="240" w:lineRule="auto"/>
                    <w:ind w:left="-7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  <w:r w:rsidRPr="00A3777B"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  <w:t>Financijski plan proračunskog korisnika jedinice lokalne i područne samouprave sadrži i višegodišnji plan uravnoteženja za razdoblje za koje se financijski plan donosi ako proračunski korisnik ne može preneseni manjak podmiriti do kraja proračunske godine odnosno preneseni višak, zbog njegove veličine, u cijelosti iskoristiti u jednoj proračunskoj godini.</w:t>
                  </w:r>
                </w:p>
                <w:p w:rsidR="0025110F" w:rsidRPr="00A3777B" w:rsidRDefault="0025110F" w:rsidP="0025110F">
                  <w:pPr>
                    <w:spacing w:after="0" w:line="240" w:lineRule="auto"/>
                    <w:ind w:left="-76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:rsidR="00770698" w:rsidRDefault="00770698" w:rsidP="00BD0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en-GB"/>
              </w:rPr>
            </w:pPr>
          </w:p>
          <w:p w:rsidR="000D5F9D" w:rsidRPr="000D5F9D" w:rsidRDefault="000D5F9D" w:rsidP="00B23B79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en-GB"/>
              </w:rPr>
            </w:pPr>
          </w:p>
          <w:p w:rsidR="00DA0505" w:rsidRPr="00EB0E53" w:rsidRDefault="001B641C" w:rsidP="00EB0E53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1D5D2D">
              <w:rPr>
                <w:rFonts w:ascii="Times New Roman" w:eastAsia="Times New Roman" w:hAnsi="Times New Roman" w:cs="Times New Roman"/>
                <w:b/>
                <w:lang w:eastAsia="en-GB"/>
              </w:rPr>
              <w:t>Članak 2.</w:t>
            </w:r>
          </w:p>
          <w:p w:rsidR="00DA0505" w:rsidRDefault="00DA0505" w:rsidP="00DA0505">
            <w:p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>Opći dio plana sastoji se od:</w:t>
            </w:r>
          </w:p>
          <w:p w:rsidR="00D30D1E" w:rsidRPr="00080C0A" w:rsidRDefault="00D30D1E" w:rsidP="00DA0505">
            <w:p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A0505" w:rsidRPr="00080C0A" w:rsidRDefault="00DA0505" w:rsidP="00DA0505">
            <w:pPr>
              <w:numPr>
                <w:ilvl w:val="0"/>
                <w:numId w:val="2"/>
              </w:num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Računa prihoda i rashoda </w:t>
            </w:r>
          </w:p>
          <w:p w:rsidR="00DA0505" w:rsidRDefault="00DA0505" w:rsidP="00DA0505">
            <w:pPr>
              <w:numPr>
                <w:ilvl w:val="0"/>
                <w:numId w:val="3"/>
              </w:num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p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rihodi i rashodi iskazani prema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ekonomskoj klasifikaciji na razini skupine 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>(tablica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1</w:t>
            </w:r>
            <w:r w:rsidR="00AF64C5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i 2</w:t>
            </w:r>
            <w:r w:rsidR="00AF64C5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) </w:t>
            </w:r>
          </w:p>
          <w:p w:rsidR="00DA0505" w:rsidRDefault="00DA0505" w:rsidP="00DA0505">
            <w:pPr>
              <w:numPr>
                <w:ilvl w:val="0"/>
                <w:numId w:val="3"/>
              </w:num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p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rihodi i rashodi iskazani prema izvorima financiranja na razini skupine (tablica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3</w:t>
            </w:r>
            <w:r w:rsidR="00AF64C5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i 4</w:t>
            </w:r>
            <w:r w:rsidR="00AF64C5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) </w:t>
            </w:r>
          </w:p>
          <w:p w:rsidR="00DA0505" w:rsidRPr="00080C0A" w:rsidRDefault="00DA0505" w:rsidP="00DA0505">
            <w:pPr>
              <w:numPr>
                <w:ilvl w:val="0"/>
                <w:numId w:val="3"/>
              </w:num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r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ashodi iskazani prema funkcijskoj klasifikaciji (tablica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5</w:t>
            </w:r>
            <w:r w:rsidR="00AF64C5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br/>
            </w:r>
          </w:p>
          <w:p w:rsidR="00DA0505" w:rsidRDefault="00DA0505" w:rsidP="00DA0505">
            <w:pPr>
              <w:numPr>
                <w:ilvl w:val="0"/>
                <w:numId w:val="2"/>
              </w:num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>Računa financiranja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  </w:t>
            </w:r>
            <w:r w:rsidR="000D6EC0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primici od financijske imovine i zaduživanja i izdaci za financijsku imovinu i otplate instrumenata zaduživanja prema ekonomskoj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 xml:space="preserve">       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>klasifikacij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i na razini skupine i izvorima financiranja 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(tablica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6</w:t>
            </w:r>
            <w:r w:rsidR="00CA120E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  <w:p w:rsidR="00DA0505" w:rsidRPr="00141FD1" w:rsidRDefault="00DA0505" w:rsidP="00DA0505">
            <w:pPr>
              <w:pStyle w:val="ListParagraph"/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A0505" w:rsidRDefault="00DA0505" w:rsidP="00DA0505">
            <w:pPr>
              <w:numPr>
                <w:ilvl w:val="0"/>
                <w:numId w:val="2"/>
              </w:num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 Prenesen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og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 viš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ka</w:t>
            </w:r>
          </w:p>
          <w:p w:rsidR="00DA0505" w:rsidRDefault="00DA0505" w:rsidP="005124C0">
            <w:pPr>
              <w:pStyle w:val="ListParagraph"/>
              <w:numPr>
                <w:ilvl w:val="0"/>
                <w:numId w:val="3"/>
              </w:num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Preneseni višak/manjak iz prethodne(ih) godine</w:t>
            </w:r>
            <w:r w:rsidR="004F7C4C">
              <w:rPr>
                <w:rFonts w:ascii="Times New Roman" w:eastAsia="Times New Roman" w:hAnsi="Times New Roman" w:cs="Times New Roman"/>
                <w:lang w:eastAsia="en-GB"/>
              </w:rPr>
              <w:t xml:space="preserve">: </w:t>
            </w:r>
            <w:r w:rsidR="00C63899">
              <w:rPr>
                <w:rFonts w:ascii="Times New Roman" w:eastAsia="Times New Roman" w:hAnsi="Times New Roman" w:cs="Times New Roman"/>
                <w:lang w:eastAsia="en-GB"/>
              </w:rPr>
              <w:t>a</w:t>
            </w:r>
            <w:r w:rsidR="004F7C4C" w:rsidRPr="004F7C4C">
              <w:rPr>
                <w:rFonts w:ascii="Times New Roman" w:eastAsia="Times New Roman" w:hAnsi="Times New Roman" w:cs="Times New Roman"/>
                <w:lang w:eastAsia="en-GB"/>
              </w:rPr>
              <w:t>ko ukupni prihodi i primici nisu jednaki ukupnim rashodima i izdacima, opći dio financijskog plana sadrži i preneseni višak prihoda nad rashodima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>(tablica</w:t>
            </w:r>
            <w:r w:rsidR="000D6EC0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7</w:t>
            </w:r>
            <w:r w:rsidR="00CA120E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  <w:p w:rsidR="005F6210" w:rsidRPr="000C361E" w:rsidRDefault="005F6210" w:rsidP="000C361E">
            <w:pPr>
              <w:spacing w:after="0"/>
              <w:rPr>
                <w:sz w:val="16"/>
                <w:szCs w:val="16"/>
              </w:rPr>
            </w:pPr>
          </w:p>
          <w:p w:rsidR="00390A9C" w:rsidRPr="00390A9C" w:rsidRDefault="00390A9C" w:rsidP="00390A9C"/>
        </w:tc>
      </w:tr>
    </w:tbl>
    <w:p w:rsidR="00141FD1" w:rsidRPr="004F07C0" w:rsidRDefault="00141FD1" w:rsidP="00141FD1">
      <w:pPr>
        <w:tabs>
          <w:tab w:val="left" w:pos="13112"/>
          <w:tab w:val="left" w:pos="13451"/>
          <w:tab w:val="left" w:pos="13637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</w:p>
    <w:p w:rsidR="00C0375D" w:rsidRPr="00F74E6A" w:rsidRDefault="00C0375D" w:rsidP="00744071">
      <w:pPr>
        <w:pStyle w:val="Heading2"/>
        <w:numPr>
          <w:ilvl w:val="0"/>
          <w:numId w:val="9"/>
        </w:numPr>
        <w:tabs>
          <w:tab w:val="left" w:pos="13750"/>
        </w:tabs>
        <w:ind w:left="567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6" w:name="_Toc216856330"/>
      <w:r w:rsidRPr="00F74E6A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GB"/>
        </w:rPr>
        <w:t>RAČUN PRIHODA I RASHODA</w:t>
      </w:r>
      <w:bookmarkEnd w:id="6"/>
    </w:p>
    <w:p w:rsidR="00390A9C" w:rsidRPr="00390A9C" w:rsidRDefault="00390A9C" w:rsidP="00276A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176" w:rsidRDefault="00390A9C" w:rsidP="00BD0176">
      <w:pPr>
        <w:pStyle w:val="Heading3"/>
        <w:numPr>
          <w:ilvl w:val="0"/>
          <w:numId w:val="16"/>
        </w:numPr>
        <w:ind w:left="-142" w:hanging="284"/>
        <w:rPr>
          <w:rFonts w:ascii="Times New Roman" w:hAnsi="Times New Roman" w:cs="Times New Roman"/>
          <w:color w:val="auto"/>
          <w:sz w:val="22"/>
          <w:szCs w:val="22"/>
        </w:rPr>
      </w:pPr>
      <w:bookmarkStart w:id="7" w:name="_Toc216856331"/>
      <w:r w:rsidRPr="00390A9C">
        <w:rPr>
          <w:rFonts w:ascii="Times New Roman" w:hAnsi="Times New Roman" w:cs="Times New Roman"/>
          <w:color w:val="auto"/>
          <w:sz w:val="22"/>
          <w:szCs w:val="22"/>
        </w:rPr>
        <w:t xml:space="preserve">PRIHODI PREMA EKONOMSKOJ KLASIFIKACIJI </w:t>
      </w:r>
      <w:r w:rsidR="004A7BC9">
        <w:rPr>
          <w:rFonts w:ascii="Times New Roman" w:hAnsi="Times New Roman" w:cs="Times New Roman"/>
          <w:color w:val="auto"/>
          <w:sz w:val="22"/>
          <w:szCs w:val="22"/>
        </w:rPr>
        <w:t xml:space="preserve">NA </w:t>
      </w:r>
      <w:r w:rsidRPr="00390A9C">
        <w:rPr>
          <w:rFonts w:ascii="Times New Roman" w:hAnsi="Times New Roman" w:cs="Times New Roman"/>
          <w:color w:val="auto"/>
          <w:sz w:val="22"/>
          <w:szCs w:val="22"/>
        </w:rPr>
        <w:t>RAZIN</w:t>
      </w:r>
      <w:r w:rsidR="00923246"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390A9C">
        <w:rPr>
          <w:rFonts w:ascii="Times New Roman" w:hAnsi="Times New Roman" w:cs="Times New Roman"/>
          <w:color w:val="auto"/>
          <w:sz w:val="22"/>
          <w:szCs w:val="22"/>
        </w:rPr>
        <w:t xml:space="preserve"> SKUPINE</w:t>
      </w:r>
      <w:bookmarkEnd w:id="7"/>
    </w:p>
    <w:p w:rsidR="00E43D95" w:rsidRPr="00E43D95" w:rsidRDefault="00E43D95" w:rsidP="00E43D95">
      <w:pPr>
        <w:spacing w:after="0" w:line="360" w:lineRule="auto"/>
        <w:rPr>
          <w:sz w:val="10"/>
          <w:szCs w:val="10"/>
        </w:rPr>
      </w:pPr>
    </w:p>
    <w:tbl>
      <w:tblPr>
        <w:tblW w:w="15027" w:type="dxa"/>
        <w:tblInd w:w="-426" w:type="dxa"/>
        <w:tblLook w:val="04A0" w:firstRow="1" w:lastRow="0" w:firstColumn="1" w:lastColumn="0" w:noHBand="0" w:noVBand="1"/>
      </w:tblPr>
      <w:tblGrid>
        <w:gridCol w:w="994"/>
        <w:gridCol w:w="6520"/>
        <w:gridCol w:w="1560"/>
        <w:gridCol w:w="1460"/>
        <w:gridCol w:w="1116"/>
        <w:gridCol w:w="1752"/>
        <w:gridCol w:w="222"/>
        <w:gridCol w:w="222"/>
        <w:gridCol w:w="1181"/>
      </w:tblGrid>
      <w:tr w:rsidR="00E43D95" w:rsidRPr="008A18AE" w:rsidTr="00E43D95">
        <w:trPr>
          <w:trHeight w:val="315"/>
        </w:trPr>
        <w:tc>
          <w:tcPr>
            <w:tcW w:w="13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Tablica 1</w:t>
            </w:r>
            <w:r w:rsidR="00D31B15" w:rsidRPr="008A1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D95" w:rsidRPr="00E43D95" w:rsidRDefault="00E43D95" w:rsidP="00E4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3D95" w:rsidRPr="00E43D95" w:rsidRDefault="00E43D95" w:rsidP="00130B0B">
            <w:pPr>
              <w:spacing w:after="0" w:line="240" w:lineRule="auto"/>
              <w:ind w:right="-11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EUR</w:t>
            </w:r>
          </w:p>
        </w:tc>
      </w:tr>
      <w:tr w:rsidR="00E43D95" w:rsidRPr="008A18AE" w:rsidTr="00E82A45">
        <w:trPr>
          <w:trHeight w:val="30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</w:t>
            </w:r>
            <w:r w:rsidRPr="008A1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E4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/</w:t>
            </w:r>
            <w:r w:rsidRPr="008A1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E4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skupina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 prihoda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Plan 2025. </w:t>
            </w:r>
            <w:r w:rsidRPr="008A1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E4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(II. Rebalans)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2026.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2027.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2028.</w:t>
            </w:r>
          </w:p>
        </w:tc>
      </w:tr>
      <w:tr w:rsidR="00E43D95" w:rsidRPr="008A18AE" w:rsidTr="00E82A45">
        <w:trPr>
          <w:trHeight w:val="300"/>
        </w:trPr>
        <w:tc>
          <w:tcPr>
            <w:tcW w:w="7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 xml:space="preserve">UKUPNO PRIHODI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226.309,85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273.548,00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289.740,00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275.540,00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283.040,00</w:t>
            </w:r>
          </w:p>
        </w:tc>
      </w:tr>
      <w:tr w:rsidR="00E43D95" w:rsidRPr="008A18AE" w:rsidTr="00E82A45">
        <w:trPr>
          <w:trHeight w:val="30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226.256,77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273.468,00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289.660,00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275.460,00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282.960,00</w:t>
            </w:r>
          </w:p>
        </w:tc>
      </w:tr>
      <w:tr w:rsidR="00E43D95" w:rsidRPr="008A18AE" w:rsidTr="00E82A45">
        <w:trPr>
          <w:trHeight w:val="30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15.008,80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15.508,00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43D95" w:rsidRPr="008A18AE" w:rsidTr="00E82A45">
        <w:trPr>
          <w:trHeight w:val="30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400,00</w:t>
            </w:r>
          </w:p>
        </w:tc>
      </w:tr>
      <w:tr w:rsidR="00E43D95" w:rsidRPr="008A18AE" w:rsidTr="00E82A45">
        <w:trPr>
          <w:trHeight w:val="30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Prihodi od upravnih i administrativnih pristojbi, pristojbi po posebnim propisima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400,00</w:t>
            </w:r>
          </w:p>
        </w:tc>
      </w:tr>
      <w:tr w:rsidR="00E43D95" w:rsidRPr="008A18AE" w:rsidTr="00E82A45">
        <w:trPr>
          <w:trHeight w:val="30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Prihodi od prodaje proizvoda i robe te pruženih usluga, prihodi od donacija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89.090,15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81.500,00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62.000,00</w:t>
            </w:r>
          </w:p>
        </w:tc>
      </w:tr>
      <w:tr w:rsidR="00E43D95" w:rsidRPr="008A18AE" w:rsidTr="00E82A45">
        <w:trPr>
          <w:trHeight w:val="30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Prihodi iz nadležnog proračuna i od HZZO-a temeljem ugovornih obveza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121.791,35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175.500,00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220.000,00</w:t>
            </w:r>
          </w:p>
        </w:tc>
      </w:tr>
      <w:tr w:rsidR="00E43D95" w:rsidRPr="008A18AE" w:rsidTr="00E82A45">
        <w:trPr>
          <w:trHeight w:val="30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366,47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160,00</w:t>
            </w:r>
          </w:p>
        </w:tc>
      </w:tr>
      <w:tr w:rsidR="00E43D95" w:rsidRPr="008A18AE" w:rsidTr="00E82A45">
        <w:trPr>
          <w:trHeight w:val="30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53,08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80,00</w:t>
            </w:r>
          </w:p>
        </w:tc>
      </w:tr>
      <w:tr w:rsidR="00E43D95" w:rsidRPr="008A18AE" w:rsidTr="00E82A45">
        <w:trPr>
          <w:trHeight w:val="30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53,08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D95" w:rsidRPr="00E43D95" w:rsidRDefault="00E43D95" w:rsidP="00E43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80,00</w:t>
            </w:r>
          </w:p>
        </w:tc>
      </w:tr>
    </w:tbl>
    <w:p w:rsidR="007F0EB0" w:rsidRDefault="007F0EB0" w:rsidP="00B320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:rsidR="002E01F7" w:rsidRDefault="002E01F7" w:rsidP="00B320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:rsidR="002E59E4" w:rsidRDefault="002E59E4" w:rsidP="00B320B2">
      <w:pPr>
        <w:spacing w:line="360" w:lineRule="auto"/>
        <w:rPr>
          <w:sz w:val="10"/>
          <w:szCs w:val="10"/>
        </w:rPr>
      </w:pPr>
    </w:p>
    <w:p w:rsidR="00BE6D81" w:rsidRPr="00180B17" w:rsidRDefault="00BE6D81" w:rsidP="00B320B2">
      <w:pPr>
        <w:spacing w:line="360" w:lineRule="auto"/>
        <w:rPr>
          <w:sz w:val="10"/>
          <w:szCs w:val="10"/>
        </w:rPr>
      </w:pPr>
    </w:p>
    <w:p w:rsidR="00390A9C" w:rsidRPr="00DA3D5A" w:rsidRDefault="00390A9C" w:rsidP="00180B17">
      <w:pPr>
        <w:pStyle w:val="Heading3"/>
        <w:numPr>
          <w:ilvl w:val="0"/>
          <w:numId w:val="16"/>
        </w:numPr>
        <w:ind w:left="-142" w:hanging="284"/>
        <w:rPr>
          <w:rFonts w:ascii="Times New Roman" w:hAnsi="Times New Roman" w:cs="Times New Roman"/>
          <w:color w:val="auto"/>
          <w:sz w:val="22"/>
          <w:szCs w:val="22"/>
        </w:rPr>
      </w:pPr>
      <w:bookmarkStart w:id="8" w:name="_Toc216856332"/>
      <w:r w:rsidRPr="00DA3D5A">
        <w:rPr>
          <w:rFonts w:ascii="Times New Roman" w:hAnsi="Times New Roman" w:cs="Times New Roman"/>
          <w:color w:val="auto"/>
          <w:sz w:val="22"/>
          <w:szCs w:val="22"/>
        </w:rPr>
        <w:t xml:space="preserve">RASHODI PREMA </w:t>
      </w:r>
      <w:r w:rsidR="004A7BC9" w:rsidRPr="00DA3D5A">
        <w:rPr>
          <w:rFonts w:ascii="Times New Roman" w:hAnsi="Times New Roman" w:cs="Times New Roman"/>
          <w:color w:val="auto"/>
          <w:sz w:val="22"/>
          <w:szCs w:val="22"/>
        </w:rPr>
        <w:t>EKONOMSKOJ KLASIFIKACIJI NA</w:t>
      </w:r>
      <w:r w:rsidRPr="00DA3D5A">
        <w:rPr>
          <w:rFonts w:ascii="Times New Roman" w:hAnsi="Times New Roman" w:cs="Times New Roman"/>
          <w:color w:val="auto"/>
          <w:sz w:val="22"/>
          <w:szCs w:val="22"/>
        </w:rPr>
        <w:t xml:space="preserve"> RAZIN</w:t>
      </w:r>
      <w:r w:rsidR="00923246" w:rsidRPr="00DA3D5A"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DA3D5A">
        <w:rPr>
          <w:rFonts w:ascii="Times New Roman" w:hAnsi="Times New Roman" w:cs="Times New Roman"/>
          <w:color w:val="auto"/>
          <w:sz w:val="22"/>
          <w:szCs w:val="22"/>
        </w:rPr>
        <w:t xml:space="preserve"> SKUPINE</w:t>
      </w:r>
      <w:bookmarkEnd w:id="8"/>
    </w:p>
    <w:p w:rsidR="00DF4629" w:rsidRPr="00DF4629" w:rsidRDefault="00DF4629" w:rsidP="00DF4629">
      <w:pPr>
        <w:spacing w:after="0" w:line="276" w:lineRule="auto"/>
        <w:rPr>
          <w:sz w:val="10"/>
          <w:szCs w:val="10"/>
          <w:highlight w:val="yellow"/>
        </w:rPr>
      </w:pPr>
    </w:p>
    <w:tbl>
      <w:tblPr>
        <w:tblW w:w="5072" w:type="pct"/>
        <w:tblInd w:w="-426" w:type="dxa"/>
        <w:tblLook w:val="04A0" w:firstRow="1" w:lastRow="0" w:firstColumn="1" w:lastColumn="0" w:noHBand="0" w:noVBand="1"/>
      </w:tblPr>
      <w:tblGrid>
        <w:gridCol w:w="1601"/>
        <w:gridCol w:w="4636"/>
        <w:gridCol w:w="1582"/>
        <w:gridCol w:w="2399"/>
        <w:gridCol w:w="1286"/>
        <w:gridCol w:w="1632"/>
        <w:gridCol w:w="225"/>
        <w:gridCol w:w="409"/>
        <w:gridCol w:w="1040"/>
      </w:tblGrid>
      <w:tr w:rsidR="00DF4629" w:rsidRPr="00DF4629" w:rsidTr="00DF4629">
        <w:trPr>
          <w:trHeight w:val="300"/>
        </w:trPr>
        <w:tc>
          <w:tcPr>
            <w:tcW w:w="4435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F4629" w:rsidRPr="00DF4629" w:rsidRDefault="00DF4629" w:rsidP="00DF462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Tablica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629" w:rsidRPr="00DF4629" w:rsidRDefault="00DF4629" w:rsidP="00DF4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4629" w:rsidRPr="00DF4629" w:rsidRDefault="00DF4629" w:rsidP="00DF4629">
            <w:pPr>
              <w:spacing w:after="0" w:line="240" w:lineRule="auto"/>
              <w:ind w:right="-4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EUR</w:t>
            </w:r>
          </w:p>
        </w:tc>
      </w:tr>
      <w:tr w:rsidR="00DF4629" w:rsidRPr="00DF4629" w:rsidTr="00DF4629">
        <w:trPr>
          <w:trHeight w:val="30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bottom"/>
            <w:hideMark/>
          </w:tcPr>
          <w:p w:rsidR="00DF4629" w:rsidRPr="00DF4629" w:rsidRDefault="00DF4629" w:rsidP="00DF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Razred/skupina</w:t>
            </w:r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bottom"/>
            <w:hideMark/>
          </w:tcPr>
          <w:p w:rsidR="00DF4629" w:rsidRPr="00DF4629" w:rsidRDefault="00DF4629" w:rsidP="00DF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 rashoda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bottom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vAlign w:val="bottom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2025. (II. Rebalans)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bottom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2026.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bottom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2027.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bottom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2028.</w:t>
            </w:r>
          </w:p>
        </w:tc>
      </w:tr>
      <w:tr w:rsidR="00DF4629" w:rsidRPr="00DF4629" w:rsidTr="00DF4629">
        <w:trPr>
          <w:trHeight w:val="300"/>
        </w:trPr>
        <w:tc>
          <w:tcPr>
            <w:tcW w:w="21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DF4629" w:rsidRPr="00DF4629" w:rsidRDefault="00DF4629" w:rsidP="00DF4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 xml:space="preserve">UKUPNO RASHODI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212.227,12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307.436,50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277.080,00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275.540,00</w:t>
            </w:r>
          </w:p>
        </w:tc>
        <w:tc>
          <w:tcPr>
            <w:tcW w:w="5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283.040,00</w:t>
            </w:r>
          </w:p>
        </w:tc>
      </w:tr>
      <w:tr w:rsidR="00DF4629" w:rsidRPr="00DF4629" w:rsidTr="00DF4629">
        <w:trPr>
          <w:trHeight w:val="30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hideMark/>
          </w:tcPr>
          <w:p w:rsidR="00DF4629" w:rsidRPr="00DF4629" w:rsidRDefault="00DF4629" w:rsidP="00DF4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hideMark/>
          </w:tcPr>
          <w:p w:rsidR="00DF4629" w:rsidRPr="00DF4629" w:rsidRDefault="00DF4629" w:rsidP="00DF4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207.093,72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301.906,50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272.840,00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271.300,00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278.800,00</w:t>
            </w:r>
          </w:p>
        </w:tc>
      </w:tr>
      <w:tr w:rsidR="00DF4629" w:rsidRPr="00DF4629" w:rsidTr="00DF4629">
        <w:trPr>
          <w:trHeight w:val="30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629" w:rsidRPr="00DF4629" w:rsidRDefault="00DF4629" w:rsidP="00DF4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629" w:rsidRPr="00DF4629" w:rsidRDefault="00DF4629" w:rsidP="00DF4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110.029,67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149.400,00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195.000,00</w:t>
            </w:r>
          </w:p>
        </w:tc>
      </w:tr>
      <w:tr w:rsidR="00DF4629" w:rsidRPr="00DF4629" w:rsidTr="00DF4629">
        <w:trPr>
          <w:trHeight w:val="30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629" w:rsidRPr="00DF4629" w:rsidRDefault="00DF4629" w:rsidP="00DF4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629" w:rsidRPr="00DF4629" w:rsidRDefault="00DF4629" w:rsidP="00DF4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97.064,05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152.506,50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97.840,00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86.300,00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83.800,00</w:t>
            </w:r>
          </w:p>
        </w:tc>
      </w:tr>
      <w:tr w:rsidR="00DF4629" w:rsidRPr="00DF4629" w:rsidTr="00DF4629">
        <w:trPr>
          <w:trHeight w:val="30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hideMark/>
          </w:tcPr>
          <w:p w:rsidR="00DF4629" w:rsidRPr="00DF4629" w:rsidRDefault="00DF4629" w:rsidP="00DF4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hideMark/>
          </w:tcPr>
          <w:p w:rsidR="00DF4629" w:rsidRPr="00DF4629" w:rsidRDefault="00DF4629" w:rsidP="00DF4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5.133,40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5.530,00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4.240,00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4.240,00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4.240,00</w:t>
            </w:r>
          </w:p>
        </w:tc>
      </w:tr>
      <w:tr w:rsidR="00DF4629" w:rsidRPr="00DF4629" w:rsidTr="00DF4629">
        <w:trPr>
          <w:trHeight w:val="30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629" w:rsidRPr="00DF4629" w:rsidRDefault="00DF4629" w:rsidP="00DF4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629" w:rsidRPr="00DF4629" w:rsidRDefault="00DF4629" w:rsidP="00DF4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262,50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DF4629" w:rsidRPr="00DF4629" w:rsidTr="00DF4629">
        <w:trPr>
          <w:trHeight w:val="30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629" w:rsidRPr="00DF4629" w:rsidRDefault="00DF4629" w:rsidP="00DF4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629" w:rsidRPr="00DF4629" w:rsidRDefault="00DF4629" w:rsidP="00DF4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4.870,90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5.030,00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3.740,00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3.740,00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4629" w:rsidRPr="00DF4629" w:rsidRDefault="00DF4629" w:rsidP="00DF4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3.740,00</w:t>
            </w:r>
          </w:p>
        </w:tc>
      </w:tr>
    </w:tbl>
    <w:p w:rsidR="007F0EB0" w:rsidRDefault="007F0EB0" w:rsidP="007F0EB0"/>
    <w:p w:rsidR="00BE6D81" w:rsidRPr="00BE6D81" w:rsidRDefault="00BE6D81" w:rsidP="00BE6D81">
      <w:pPr>
        <w:spacing w:after="0"/>
        <w:rPr>
          <w:sz w:val="10"/>
          <w:szCs w:val="10"/>
        </w:rPr>
      </w:pPr>
    </w:p>
    <w:p w:rsidR="004A7BC9" w:rsidRPr="009E4278" w:rsidRDefault="004A7BC9" w:rsidP="000901FB">
      <w:pPr>
        <w:pStyle w:val="Heading3"/>
        <w:numPr>
          <w:ilvl w:val="0"/>
          <w:numId w:val="16"/>
        </w:numPr>
        <w:ind w:left="-142" w:hanging="284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_Toc216856333"/>
      <w:r w:rsidRPr="009E4278">
        <w:rPr>
          <w:rFonts w:ascii="Times New Roman" w:hAnsi="Times New Roman" w:cs="Times New Roman"/>
          <w:color w:val="auto"/>
          <w:sz w:val="22"/>
          <w:szCs w:val="22"/>
        </w:rPr>
        <w:t>PRIHODI PREMA IZVORIMA FINANCIRANJA NA RAZIN</w:t>
      </w:r>
      <w:r w:rsidR="00923246" w:rsidRPr="009E4278"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9E4278">
        <w:rPr>
          <w:rFonts w:ascii="Times New Roman" w:hAnsi="Times New Roman" w:cs="Times New Roman"/>
          <w:color w:val="auto"/>
          <w:sz w:val="22"/>
          <w:szCs w:val="22"/>
        </w:rPr>
        <w:t xml:space="preserve"> SKUPINE</w:t>
      </w:r>
      <w:bookmarkEnd w:id="9"/>
    </w:p>
    <w:p w:rsidR="00632A14" w:rsidRPr="00756FB6" w:rsidRDefault="00632A14" w:rsidP="00756FB6">
      <w:pPr>
        <w:spacing w:after="0"/>
        <w:ind w:left="-426"/>
        <w:rPr>
          <w:sz w:val="10"/>
          <w:szCs w:val="10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6242"/>
        <w:gridCol w:w="1505"/>
        <w:gridCol w:w="2333"/>
        <w:gridCol w:w="1116"/>
        <w:gridCol w:w="266"/>
        <w:gridCol w:w="1605"/>
        <w:gridCol w:w="1605"/>
      </w:tblGrid>
      <w:tr w:rsidR="0013144C" w:rsidRPr="0013144C" w:rsidTr="0013144C">
        <w:trPr>
          <w:trHeight w:val="315"/>
        </w:trPr>
        <w:tc>
          <w:tcPr>
            <w:tcW w:w="62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144C" w:rsidRPr="0013144C" w:rsidRDefault="0013144C" w:rsidP="0013144C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Tablica 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144C" w:rsidRPr="0013144C" w:rsidRDefault="0013144C" w:rsidP="0013144C">
            <w:pPr>
              <w:spacing w:after="0" w:line="240" w:lineRule="auto"/>
              <w:ind w:right="-3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r-HR"/>
              </w:rPr>
              <w:t>EUR</w:t>
            </w:r>
          </w:p>
        </w:tc>
      </w:tr>
      <w:tr w:rsidR="0013144C" w:rsidRPr="0013144C" w:rsidTr="0013144C">
        <w:trPr>
          <w:trHeight w:val="315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bottom"/>
            <w:hideMark/>
          </w:tcPr>
          <w:p w:rsidR="0013144C" w:rsidRPr="0013144C" w:rsidRDefault="0013144C" w:rsidP="00131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Razred/skupina/naziv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bottom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2025. (II. Rebalans)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bottom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bottom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2028.</w:t>
            </w:r>
          </w:p>
        </w:tc>
      </w:tr>
      <w:tr w:rsidR="0013144C" w:rsidRPr="0013144C" w:rsidTr="0013144C">
        <w:trPr>
          <w:trHeight w:val="30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 xml:space="preserve">UKUPNO PRIHODI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226.309,85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273.548,00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289.740,00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275.540,00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283.040,00</w:t>
            </w:r>
          </w:p>
        </w:tc>
      </w:tr>
      <w:tr w:rsidR="0013144C" w:rsidRPr="0013144C" w:rsidTr="0013144C">
        <w:trPr>
          <w:trHeight w:val="300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121.791,35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175.500,00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220.000,00</w:t>
            </w:r>
          </w:p>
        </w:tc>
      </w:tr>
      <w:tr w:rsidR="0013144C" w:rsidRPr="0013144C" w:rsidTr="0013144C">
        <w:trPr>
          <w:trHeight w:val="300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1.2. Opći prihodi i primici - Proračun Grada Umaga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121.791,35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175.500,00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220.000,00</w:t>
            </w:r>
          </w:p>
        </w:tc>
      </w:tr>
      <w:tr w:rsidR="0013144C" w:rsidRPr="0013144C" w:rsidTr="0013144C">
        <w:trPr>
          <w:trHeight w:val="300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89.456,62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82.060,00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62.560,00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62.560,00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62.560,00</w:t>
            </w:r>
          </w:p>
        </w:tc>
      </w:tr>
      <w:tr w:rsidR="0013144C" w:rsidRPr="0013144C" w:rsidTr="0013144C">
        <w:trPr>
          <w:trHeight w:val="300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3.2. Vlastiti prihodi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89.456,62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82.060,00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62.560,00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62.560,00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62.560,00</w:t>
            </w:r>
          </w:p>
        </w:tc>
      </w:tr>
      <w:tr w:rsidR="0013144C" w:rsidRPr="0013144C" w:rsidTr="0013144C">
        <w:trPr>
          <w:trHeight w:val="300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Izvor 5. Pomoći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15.008,80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15.508,00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3144C" w:rsidRPr="0013144C" w:rsidTr="0013144C">
        <w:trPr>
          <w:trHeight w:val="300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5.1. Programi Unije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15.008,80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15.508,00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3144C" w:rsidRPr="0013144C" w:rsidTr="0013144C">
        <w:trPr>
          <w:trHeight w:val="300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7. Prihodi od prodaje nefinancijske imovine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53,08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480,00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480,00</w:t>
            </w:r>
          </w:p>
        </w:tc>
      </w:tr>
      <w:tr w:rsidR="0013144C" w:rsidRPr="0013144C" w:rsidTr="0013144C">
        <w:trPr>
          <w:trHeight w:val="300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7.1. Prihodi od prodaje  nefinancijske imovine i naknade šteta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53,08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480,00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44C" w:rsidRPr="0013144C" w:rsidRDefault="0013144C" w:rsidP="00131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1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480,00</w:t>
            </w:r>
          </w:p>
        </w:tc>
      </w:tr>
    </w:tbl>
    <w:p w:rsidR="004A7BC9" w:rsidRPr="00100A53" w:rsidRDefault="004A7BC9" w:rsidP="00100A53">
      <w:pPr>
        <w:spacing w:after="0"/>
        <w:rPr>
          <w:sz w:val="16"/>
          <w:szCs w:val="16"/>
        </w:rPr>
      </w:pPr>
    </w:p>
    <w:p w:rsidR="00100A53" w:rsidRDefault="00100A53" w:rsidP="00A225D4">
      <w:pPr>
        <w:spacing w:after="0"/>
        <w:rPr>
          <w:sz w:val="16"/>
          <w:szCs w:val="16"/>
        </w:rPr>
      </w:pPr>
    </w:p>
    <w:p w:rsidR="00815843" w:rsidRDefault="00815843" w:rsidP="00A225D4">
      <w:pPr>
        <w:spacing w:after="0"/>
        <w:rPr>
          <w:sz w:val="16"/>
          <w:szCs w:val="16"/>
        </w:rPr>
      </w:pPr>
    </w:p>
    <w:p w:rsidR="00815843" w:rsidRDefault="00815843" w:rsidP="00A225D4">
      <w:pPr>
        <w:spacing w:after="0"/>
        <w:rPr>
          <w:sz w:val="16"/>
          <w:szCs w:val="16"/>
        </w:rPr>
      </w:pPr>
    </w:p>
    <w:p w:rsidR="00815843" w:rsidRDefault="00815843" w:rsidP="00A225D4">
      <w:pPr>
        <w:spacing w:after="0"/>
        <w:rPr>
          <w:sz w:val="16"/>
          <w:szCs w:val="16"/>
        </w:rPr>
      </w:pPr>
    </w:p>
    <w:p w:rsidR="00815843" w:rsidRDefault="00815843" w:rsidP="00A225D4">
      <w:pPr>
        <w:spacing w:after="0"/>
        <w:rPr>
          <w:sz w:val="16"/>
          <w:szCs w:val="16"/>
        </w:rPr>
      </w:pPr>
    </w:p>
    <w:p w:rsidR="00815843" w:rsidRDefault="00815843" w:rsidP="00A225D4">
      <w:pPr>
        <w:spacing w:after="0"/>
        <w:rPr>
          <w:sz w:val="16"/>
          <w:szCs w:val="16"/>
        </w:rPr>
      </w:pPr>
    </w:p>
    <w:p w:rsidR="00815843" w:rsidRDefault="00815843" w:rsidP="00A225D4">
      <w:pPr>
        <w:spacing w:after="0"/>
        <w:rPr>
          <w:sz w:val="16"/>
          <w:szCs w:val="16"/>
        </w:rPr>
      </w:pPr>
    </w:p>
    <w:p w:rsidR="00815843" w:rsidRDefault="00815843" w:rsidP="00A225D4">
      <w:pPr>
        <w:spacing w:after="0"/>
        <w:rPr>
          <w:sz w:val="16"/>
          <w:szCs w:val="16"/>
        </w:rPr>
      </w:pPr>
    </w:p>
    <w:p w:rsidR="002616A2" w:rsidRPr="008927DE" w:rsidRDefault="002616A2" w:rsidP="00A225D4">
      <w:pPr>
        <w:spacing w:after="0"/>
        <w:rPr>
          <w:sz w:val="10"/>
          <w:szCs w:val="10"/>
        </w:rPr>
      </w:pPr>
    </w:p>
    <w:p w:rsidR="00815843" w:rsidRPr="00100A53" w:rsidRDefault="00815843" w:rsidP="00A225D4">
      <w:pPr>
        <w:spacing w:after="0"/>
        <w:rPr>
          <w:sz w:val="16"/>
          <w:szCs w:val="16"/>
        </w:rPr>
      </w:pPr>
    </w:p>
    <w:p w:rsidR="004A7BC9" w:rsidRPr="00666F1B" w:rsidRDefault="004A7BC9" w:rsidP="007070F0">
      <w:pPr>
        <w:pStyle w:val="Heading3"/>
        <w:numPr>
          <w:ilvl w:val="0"/>
          <w:numId w:val="16"/>
        </w:numPr>
        <w:ind w:left="-142" w:hanging="284"/>
        <w:rPr>
          <w:rFonts w:ascii="Times New Roman" w:hAnsi="Times New Roman" w:cs="Times New Roman"/>
          <w:color w:val="auto"/>
          <w:sz w:val="22"/>
          <w:szCs w:val="22"/>
        </w:rPr>
      </w:pPr>
      <w:bookmarkStart w:id="10" w:name="_Toc216856334"/>
      <w:r w:rsidRPr="00666F1B">
        <w:rPr>
          <w:rFonts w:ascii="Times New Roman" w:hAnsi="Times New Roman" w:cs="Times New Roman"/>
          <w:color w:val="auto"/>
          <w:sz w:val="22"/>
          <w:szCs w:val="22"/>
        </w:rPr>
        <w:t>RASHODI PREMA IZVORIMA FINANCIRANJA NA RAZIN</w:t>
      </w:r>
      <w:r w:rsidR="00C30A16" w:rsidRPr="00666F1B"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666F1B">
        <w:rPr>
          <w:rFonts w:ascii="Times New Roman" w:hAnsi="Times New Roman" w:cs="Times New Roman"/>
          <w:color w:val="auto"/>
          <w:sz w:val="22"/>
          <w:szCs w:val="22"/>
        </w:rPr>
        <w:t xml:space="preserve"> SKUPINE</w:t>
      </w:r>
      <w:bookmarkEnd w:id="10"/>
    </w:p>
    <w:p w:rsidR="008E238A" w:rsidRPr="008E238A" w:rsidRDefault="008E238A" w:rsidP="008E238A">
      <w:pPr>
        <w:spacing w:after="0"/>
        <w:rPr>
          <w:sz w:val="10"/>
          <w:szCs w:val="10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6674"/>
        <w:gridCol w:w="1509"/>
        <w:gridCol w:w="2335"/>
        <w:gridCol w:w="1117"/>
        <w:gridCol w:w="1606"/>
        <w:gridCol w:w="1605"/>
        <w:gridCol w:w="12"/>
      </w:tblGrid>
      <w:tr w:rsidR="00FF52B5" w:rsidRPr="00FF52B5" w:rsidTr="004A0716">
        <w:trPr>
          <w:trHeight w:val="300"/>
        </w:trPr>
        <w:tc>
          <w:tcPr>
            <w:tcW w:w="132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F52B5" w:rsidRPr="00FF52B5" w:rsidRDefault="00FF52B5" w:rsidP="00FF52B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Tablica 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52B5" w:rsidRPr="00FF52B5" w:rsidRDefault="00FF52B5" w:rsidP="00FF52B5">
            <w:pPr>
              <w:spacing w:after="0" w:line="240" w:lineRule="auto"/>
              <w:ind w:right="-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EUR</w:t>
            </w:r>
          </w:p>
        </w:tc>
      </w:tr>
      <w:tr w:rsidR="00FF52B5" w:rsidRPr="00FF52B5" w:rsidTr="004A0716">
        <w:trPr>
          <w:gridAfter w:val="1"/>
          <w:wAfter w:w="12" w:type="dxa"/>
          <w:trHeight w:val="300"/>
        </w:trPr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FF52B5" w:rsidRPr="00FF52B5" w:rsidRDefault="00FF52B5" w:rsidP="00FF5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Razred/skupina/naziv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2025. (II. Rebalans)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2027.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2028.</w:t>
            </w:r>
          </w:p>
        </w:tc>
      </w:tr>
      <w:tr w:rsidR="00FF52B5" w:rsidRPr="00FF52B5" w:rsidTr="004A0716">
        <w:trPr>
          <w:gridAfter w:val="1"/>
          <w:wAfter w:w="12" w:type="dxa"/>
          <w:trHeight w:val="30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 xml:space="preserve">UKUPNO RASHODI 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212.227,12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307.436,50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277.080,00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275.540,00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283.040,00</w:t>
            </w:r>
          </w:p>
        </w:tc>
      </w:tr>
      <w:tr w:rsidR="00FF52B5" w:rsidRPr="00FF52B5" w:rsidTr="004A0716">
        <w:trPr>
          <w:gridAfter w:val="1"/>
          <w:wAfter w:w="12" w:type="dxa"/>
          <w:trHeight w:val="300"/>
        </w:trPr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121.791,35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175.500,00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220.000,00</w:t>
            </w:r>
          </w:p>
        </w:tc>
      </w:tr>
      <w:tr w:rsidR="00FF52B5" w:rsidRPr="00FF52B5" w:rsidTr="004A0716">
        <w:trPr>
          <w:gridAfter w:val="1"/>
          <w:wAfter w:w="12" w:type="dxa"/>
          <w:trHeight w:val="300"/>
        </w:trPr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1.2. Opći prihodi i primici - Proračun Grada Umaga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121.791,35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175.500,00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220.000,00</w:t>
            </w:r>
          </w:p>
        </w:tc>
      </w:tr>
      <w:tr w:rsidR="00FF52B5" w:rsidRPr="00FF52B5" w:rsidTr="004A0716">
        <w:trPr>
          <w:gridAfter w:val="1"/>
          <w:wAfter w:w="12" w:type="dxa"/>
          <w:trHeight w:val="300"/>
        </w:trPr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80.251,69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112.944,68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62.560,00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62.560,00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62.560,00</w:t>
            </w:r>
          </w:p>
        </w:tc>
      </w:tr>
      <w:tr w:rsidR="00FF52B5" w:rsidRPr="00FF52B5" w:rsidTr="004A0716">
        <w:trPr>
          <w:gridAfter w:val="1"/>
          <w:wAfter w:w="12" w:type="dxa"/>
          <w:trHeight w:val="300"/>
        </w:trPr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3.2. Vlastiti prihodi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80.251,69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112.944,68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62.560,00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62.560,00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62.560,00</w:t>
            </w:r>
          </w:p>
        </w:tc>
      </w:tr>
      <w:tr w:rsidR="00FF52B5" w:rsidRPr="00FF52B5" w:rsidTr="004A0716">
        <w:trPr>
          <w:gridAfter w:val="1"/>
          <w:wAfter w:w="12" w:type="dxa"/>
          <w:trHeight w:val="300"/>
        </w:trPr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Izvor 5. Pomoći 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10.131,00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18.511,82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14.040,00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FF52B5" w:rsidRPr="00FF52B5" w:rsidTr="004A0716">
        <w:trPr>
          <w:gridAfter w:val="1"/>
          <w:wAfter w:w="12" w:type="dxa"/>
          <w:trHeight w:val="300"/>
        </w:trPr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5.1. Programi Unije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10.131,00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18.511,82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14.040,00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FF52B5" w:rsidRPr="00FF52B5" w:rsidTr="004A0716">
        <w:trPr>
          <w:gridAfter w:val="1"/>
          <w:wAfter w:w="12" w:type="dxa"/>
          <w:trHeight w:val="300"/>
        </w:trPr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7. Prihodi od prodaje nefinancijske imovine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53,08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480,00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480,00</w:t>
            </w:r>
          </w:p>
        </w:tc>
      </w:tr>
      <w:tr w:rsidR="00FF52B5" w:rsidRPr="00FF52B5" w:rsidTr="004A0716">
        <w:trPr>
          <w:gridAfter w:val="1"/>
          <w:wAfter w:w="12" w:type="dxa"/>
          <w:trHeight w:val="300"/>
        </w:trPr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7.1. Prihodi od prodaje  nefinancijske imovine i naknade šteta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53,08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480,00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2B5" w:rsidRPr="00FF52B5" w:rsidRDefault="00FF52B5" w:rsidP="00FF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F5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480,00</w:t>
            </w:r>
          </w:p>
        </w:tc>
      </w:tr>
    </w:tbl>
    <w:p w:rsidR="00601E19" w:rsidRDefault="00601E19" w:rsidP="00D1522D">
      <w:pPr>
        <w:spacing w:after="0"/>
        <w:rPr>
          <w:sz w:val="16"/>
          <w:szCs w:val="16"/>
        </w:rPr>
      </w:pPr>
    </w:p>
    <w:p w:rsidR="009D2087" w:rsidRPr="00D1522D" w:rsidRDefault="009D2087" w:rsidP="00D1522D">
      <w:pPr>
        <w:spacing w:after="0"/>
        <w:rPr>
          <w:sz w:val="16"/>
          <w:szCs w:val="16"/>
        </w:rPr>
      </w:pPr>
    </w:p>
    <w:p w:rsidR="00C30A16" w:rsidRDefault="00390A9C" w:rsidP="009D2087">
      <w:pPr>
        <w:pStyle w:val="Heading3"/>
        <w:numPr>
          <w:ilvl w:val="0"/>
          <w:numId w:val="16"/>
        </w:numPr>
        <w:ind w:left="-142" w:hanging="284"/>
        <w:rPr>
          <w:rFonts w:ascii="Times New Roman" w:hAnsi="Times New Roman" w:cs="Times New Roman"/>
          <w:color w:val="auto"/>
          <w:sz w:val="22"/>
          <w:szCs w:val="22"/>
        </w:rPr>
      </w:pPr>
      <w:bookmarkStart w:id="11" w:name="_Toc216856335"/>
      <w:r>
        <w:rPr>
          <w:rFonts w:ascii="Times New Roman" w:hAnsi="Times New Roman" w:cs="Times New Roman"/>
          <w:color w:val="auto"/>
          <w:sz w:val="22"/>
          <w:szCs w:val="22"/>
        </w:rPr>
        <w:t xml:space="preserve">RASHODI </w:t>
      </w:r>
      <w:r w:rsidRPr="00390A9C">
        <w:rPr>
          <w:rFonts w:ascii="Times New Roman" w:hAnsi="Times New Roman" w:cs="Times New Roman"/>
          <w:color w:val="auto"/>
          <w:sz w:val="22"/>
          <w:szCs w:val="22"/>
        </w:rPr>
        <w:t xml:space="preserve"> PREMA </w:t>
      </w:r>
      <w:r>
        <w:rPr>
          <w:rFonts w:ascii="Times New Roman" w:hAnsi="Times New Roman" w:cs="Times New Roman"/>
          <w:color w:val="auto"/>
          <w:sz w:val="22"/>
          <w:szCs w:val="22"/>
        </w:rPr>
        <w:t>FUNKCIJSKOJ KLASIFIKACIJI</w:t>
      </w:r>
      <w:bookmarkEnd w:id="11"/>
    </w:p>
    <w:p w:rsidR="003A78B5" w:rsidRPr="00320EF7" w:rsidRDefault="003A78B5" w:rsidP="0019679F">
      <w:pPr>
        <w:spacing w:after="0" w:line="276" w:lineRule="auto"/>
        <w:rPr>
          <w:sz w:val="10"/>
          <w:szCs w:val="10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5529"/>
        <w:gridCol w:w="1705"/>
        <w:gridCol w:w="2546"/>
        <w:gridCol w:w="1407"/>
        <w:gridCol w:w="9"/>
        <w:gridCol w:w="1833"/>
        <w:gridCol w:w="9"/>
        <w:gridCol w:w="1834"/>
        <w:gridCol w:w="9"/>
      </w:tblGrid>
      <w:tr w:rsidR="0019679F" w:rsidRPr="0019679F" w:rsidTr="004A0716">
        <w:trPr>
          <w:trHeight w:val="240"/>
        </w:trPr>
        <w:tc>
          <w:tcPr>
            <w:tcW w:w="111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79F" w:rsidRPr="0019679F" w:rsidRDefault="0019679F" w:rsidP="0019679F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Tablica 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79F" w:rsidRPr="0019679F" w:rsidRDefault="0019679F" w:rsidP="00196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96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79F" w:rsidRPr="0019679F" w:rsidRDefault="0019679F" w:rsidP="00196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967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EUR</w:t>
            </w:r>
          </w:p>
        </w:tc>
      </w:tr>
      <w:tr w:rsidR="0019679F" w:rsidRPr="0019679F" w:rsidTr="004A0716">
        <w:trPr>
          <w:gridAfter w:val="1"/>
          <w:wAfter w:w="9" w:type="dxa"/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05050"/>
            <w:vAlign w:val="center"/>
            <w:hideMark/>
          </w:tcPr>
          <w:p w:rsidR="0019679F" w:rsidRPr="0019679F" w:rsidRDefault="0019679F" w:rsidP="00196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9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Razred/skupina/naziv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05050"/>
            <w:vAlign w:val="center"/>
            <w:hideMark/>
          </w:tcPr>
          <w:p w:rsidR="0019679F" w:rsidRPr="0019679F" w:rsidRDefault="0019679F" w:rsidP="001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9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05050"/>
            <w:vAlign w:val="center"/>
            <w:hideMark/>
          </w:tcPr>
          <w:p w:rsidR="0019679F" w:rsidRPr="0019679F" w:rsidRDefault="0019679F" w:rsidP="001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9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Plan 2025. (II. Rebalans)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05050"/>
            <w:vAlign w:val="center"/>
            <w:hideMark/>
          </w:tcPr>
          <w:p w:rsidR="0019679F" w:rsidRPr="0019679F" w:rsidRDefault="0019679F" w:rsidP="001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9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Plan 2026.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05050"/>
            <w:vAlign w:val="center"/>
            <w:hideMark/>
          </w:tcPr>
          <w:p w:rsidR="0019679F" w:rsidRPr="0019679F" w:rsidRDefault="0019679F" w:rsidP="001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9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Projekcija 2027.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05050"/>
            <w:vAlign w:val="center"/>
            <w:hideMark/>
          </w:tcPr>
          <w:p w:rsidR="0019679F" w:rsidRPr="0019679F" w:rsidRDefault="0019679F" w:rsidP="001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9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 xml:space="preserve">Projekcija 2028. </w:t>
            </w:r>
          </w:p>
        </w:tc>
      </w:tr>
      <w:tr w:rsidR="0019679F" w:rsidRPr="0019679F" w:rsidTr="004A0716">
        <w:trPr>
          <w:gridAfter w:val="1"/>
          <w:wAfter w:w="9" w:type="dxa"/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:rsidR="0019679F" w:rsidRPr="0019679F" w:rsidRDefault="0019679F" w:rsidP="00196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9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19679F" w:rsidRPr="0019679F" w:rsidRDefault="0019679F" w:rsidP="001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9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212.227,12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19679F" w:rsidRPr="0019679F" w:rsidRDefault="0019679F" w:rsidP="001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9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307.436,50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19679F" w:rsidRPr="0019679F" w:rsidRDefault="0019679F" w:rsidP="001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9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277.080,00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19679F" w:rsidRPr="0019679F" w:rsidRDefault="0019679F" w:rsidP="001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9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275.540,00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19679F" w:rsidRPr="0019679F" w:rsidRDefault="0019679F" w:rsidP="001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9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283.040,00</w:t>
            </w:r>
          </w:p>
        </w:tc>
      </w:tr>
      <w:tr w:rsidR="0019679F" w:rsidRPr="0019679F" w:rsidTr="004A0716">
        <w:trPr>
          <w:gridAfter w:val="1"/>
          <w:wAfter w:w="9" w:type="dxa"/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79F" w:rsidRPr="0019679F" w:rsidRDefault="0019679F" w:rsidP="0019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9679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09 Obrazovanje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79F" w:rsidRPr="0019679F" w:rsidRDefault="0019679F" w:rsidP="001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212.227,12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79F" w:rsidRPr="0019679F" w:rsidRDefault="0019679F" w:rsidP="001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307.436,50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79F" w:rsidRPr="0019679F" w:rsidRDefault="0019679F" w:rsidP="001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277.080,00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79F" w:rsidRPr="0019679F" w:rsidRDefault="0019679F" w:rsidP="001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275.540,00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79F" w:rsidRPr="0019679F" w:rsidRDefault="0019679F" w:rsidP="001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283.040,00</w:t>
            </w:r>
          </w:p>
        </w:tc>
      </w:tr>
      <w:tr w:rsidR="0019679F" w:rsidRPr="0019679F" w:rsidTr="004A0716">
        <w:trPr>
          <w:gridAfter w:val="1"/>
          <w:wAfter w:w="9" w:type="dxa"/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79F" w:rsidRPr="0019679F" w:rsidRDefault="0019679F" w:rsidP="0019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9679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095 Obrazovanje koje se ne može definirati po stupnju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79F" w:rsidRPr="0019679F" w:rsidRDefault="0019679F" w:rsidP="001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207.232,18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79F" w:rsidRPr="0019679F" w:rsidRDefault="0019679F" w:rsidP="001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298.036,50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79F" w:rsidRPr="0019679F" w:rsidRDefault="0019679F" w:rsidP="001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266.880,00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79F" w:rsidRPr="0019679F" w:rsidRDefault="0019679F" w:rsidP="001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265.340,00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79F" w:rsidRPr="0019679F" w:rsidRDefault="0019679F" w:rsidP="001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272.840,00</w:t>
            </w:r>
          </w:p>
        </w:tc>
      </w:tr>
      <w:tr w:rsidR="0019679F" w:rsidRPr="0019679F" w:rsidTr="004A0716">
        <w:trPr>
          <w:gridAfter w:val="1"/>
          <w:wAfter w:w="9" w:type="dxa"/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79F" w:rsidRPr="0019679F" w:rsidRDefault="0019679F" w:rsidP="0019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9679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098 Usluge obrazovanja koje nisu drugdje svrstane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79F" w:rsidRPr="0019679F" w:rsidRDefault="0019679F" w:rsidP="001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4.994,94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79F" w:rsidRPr="0019679F" w:rsidRDefault="0019679F" w:rsidP="001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9.400,00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79F" w:rsidRPr="0019679F" w:rsidRDefault="0019679F" w:rsidP="001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79F" w:rsidRPr="0019679F" w:rsidRDefault="0019679F" w:rsidP="001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79F" w:rsidRPr="0019679F" w:rsidRDefault="0019679F" w:rsidP="001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10.200,00</w:t>
            </w:r>
          </w:p>
        </w:tc>
      </w:tr>
    </w:tbl>
    <w:p w:rsidR="00EC3256" w:rsidRPr="00214264" w:rsidRDefault="00EC3256" w:rsidP="005B7FCD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3832E0" w:rsidRPr="00783055" w:rsidRDefault="003832E0" w:rsidP="005B7FCD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:rsidR="00EB5835" w:rsidRPr="00783055" w:rsidRDefault="00EB5835" w:rsidP="005B7FCD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:rsidR="00EC3256" w:rsidRPr="00351DBD" w:rsidRDefault="00E81990" w:rsidP="003832E0">
      <w:pPr>
        <w:pStyle w:val="Heading2"/>
        <w:numPr>
          <w:ilvl w:val="0"/>
          <w:numId w:val="9"/>
        </w:numPr>
        <w:ind w:left="-284" w:right="-851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2" w:name="_Toc216856336"/>
      <w:r w:rsidRPr="00351DBD">
        <w:rPr>
          <w:rFonts w:ascii="Times New Roman" w:hAnsi="Times New Roman" w:cs="Times New Roman"/>
          <w:b/>
          <w:color w:val="auto"/>
          <w:sz w:val="22"/>
          <w:szCs w:val="22"/>
        </w:rPr>
        <w:t>RAČUN FINANCIRANJA</w:t>
      </w:r>
      <w:bookmarkEnd w:id="12"/>
      <w:r w:rsidRPr="00351DBD">
        <w:rPr>
          <w:rFonts w:ascii="Times New Roman" w:hAnsi="Times New Roman" w:cs="Times New Roman"/>
          <w:b/>
          <w:sz w:val="22"/>
          <w:szCs w:val="22"/>
        </w:rPr>
        <w:br/>
      </w:r>
    </w:p>
    <w:p w:rsidR="00DB4EAB" w:rsidRDefault="005E5FB7" w:rsidP="001D5487">
      <w:pPr>
        <w:pStyle w:val="ListParagraph"/>
        <w:tabs>
          <w:tab w:val="left" w:pos="284"/>
          <w:tab w:val="left" w:pos="567"/>
          <w:tab w:val="left" w:pos="13892"/>
        </w:tabs>
        <w:ind w:left="-426" w:right="141"/>
        <w:jc w:val="both"/>
        <w:rPr>
          <w:rFonts w:ascii="Times New Roman" w:hAnsi="Times New Roman" w:cs="Times New Roman"/>
        </w:rPr>
      </w:pPr>
      <w:r w:rsidRPr="00351DBD">
        <w:rPr>
          <w:rFonts w:ascii="Times New Roman" w:hAnsi="Times New Roman" w:cs="Times New Roman"/>
        </w:rPr>
        <w:t>Financijskim planom za 202</w:t>
      </w:r>
      <w:r w:rsidR="0051259F">
        <w:rPr>
          <w:rFonts w:ascii="Times New Roman" w:hAnsi="Times New Roman" w:cs="Times New Roman"/>
        </w:rPr>
        <w:t>6</w:t>
      </w:r>
      <w:r w:rsidRPr="00351DBD">
        <w:rPr>
          <w:rFonts w:ascii="Times New Roman" w:hAnsi="Times New Roman" w:cs="Times New Roman"/>
        </w:rPr>
        <w:t>. godinu i projekcijama za 202</w:t>
      </w:r>
      <w:r w:rsidR="0051259F">
        <w:rPr>
          <w:rFonts w:ascii="Times New Roman" w:hAnsi="Times New Roman" w:cs="Times New Roman"/>
        </w:rPr>
        <w:t>7</w:t>
      </w:r>
      <w:r w:rsidRPr="00351DBD">
        <w:rPr>
          <w:rFonts w:ascii="Times New Roman" w:hAnsi="Times New Roman" w:cs="Times New Roman"/>
        </w:rPr>
        <w:t>. i 202</w:t>
      </w:r>
      <w:r w:rsidR="0051259F">
        <w:rPr>
          <w:rFonts w:ascii="Times New Roman" w:hAnsi="Times New Roman" w:cs="Times New Roman"/>
        </w:rPr>
        <w:t>8</w:t>
      </w:r>
      <w:r w:rsidRPr="00351DBD">
        <w:rPr>
          <w:rFonts w:ascii="Times New Roman" w:hAnsi="Times New Roman" w:cs="Times New Roman"/>
        </w:rPr>
        <w:t xml:space="preserve">. godinu ne planiraju se zaduženja na domaćem </w:t>
      </w:r>
      <w:r w:rsidR="00E81990" w:rsidRPr="00351DBD">
        <w:rPr>
          <w:rFonts w:ascii="Times New Roman" w:hAnsi="Times New Roman" w:cs="Times New Roman"/>
        </w:rPr>
        <w:t xml:space="preserve">i stranom tržištu novca i kapitala te </w:t>
      </w:r>
      <w:r w:rsidRPr="00351DBD">
        <w:rPr>
          <w:rFonts w:ascii="Times New Roman" w:hAnsi="Times New Roman" w:cs="Times New Roman"/>
        </w:rPr>
        <w:t>se ne planira davanje</w:t>
      </w:r>
      <w:r w:rsidR="00E81990" w:rsidRPr="00351DBD">
        <w:rPr>
          <w:rFonts w:ascii="Times New Roman" w:hAnsi="Times New Roman" w:cs="Times New Roman"/>
        </w:rPr>
        <w:t xml:space="preserve">  zajmov</w:t>
      </w:r>
      <w:r w:rsidRPr="00351DBD">
        <w:rPr>
          <w:rFonts w:ascii="Times New Roman" w:hAnsi="Times New Roman" w:cs="Times New Roman"/>
        </w:rPr>
        <w:t xml:space="preserve">a. </w:t>
      </w:r>
      <w:r w:rsidR="00E81990" w:rsidRPr="00351DBD">
        <w:rPr>
          <w:rFonts w:ascii="Times New Roman" w:hAnsi="Times New Roman" w:cs="Times New Roman"/>
        </w:rPr>
        <w:t xml:space="preserve"> </w:t>
      </w:r>
    </w:p>
    <w:p w:rsidR="00526687" w:rsidRPr="00CA6CAD" w:rsidRDefault="00526687" w:rsidP="007F6BA3">
      <w:pPr>
        <w:pStyle w:val="ListParagraph"/>
        <w:tabs>
          <w:tab w:val="left" w:pos="284"/>
          <w:tab w:val="left" w:pos="567"/>
          <w:tab w:val="left" w:pos="13892"/>
        </w:tabs>
        <w:spacing w:after="0" w:line="240" w:lineRule="auto"/>
        <w:ind w:left="-426" w:right="-143"/>
        <w:rPr>
          <w:rFonts w:ascii="Times New Roman" w:hAnsi="Times New Roman" w:cs="Times New Roman"/>
          <w:sz w:val="10"/>
          <w:szCs w:val="10"/>
        </w:rPr>
      </w:pPr>
    </w:p>
    <w:tbl>
      <w:tblPr>
        <w:tblW w:w="5095" w:type="pct"/>
        <w:tblInd w:w="-426" w:type="dxa"/>
        <w:tblLook w:val="04A0" w:firstRow="1" w:lastRow="0" w:firstColumn="1" w:lastColumn="0" w:noHBand="0" w:noVBand="1"/>
      </w:tblPr>
      <w:tblGrid>
        <w:gridCol w:w="5953"/>
        <w:gridCol w:w="1586"/>
        <w:gridCol w:w="2464"/>
        <w:gridCol w:w="1479"/>
        <w:gridCol w:w="1696"/>
        <w:gridCol w:w="24"/>
        <w:gridCol w:w="1675"/>
      </w:tblGrid>
      <w:tr w:rsidR="00214264" w:rsidRPr="00AE0577" w:rsidTr="00214264">
        <w:trPr>
          <w:trHeight w:val="360"/>
        </w:trPr>
        <w:tc>
          <w:tcPr>
            <w:tcW w:w="443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0577" w:rsidRPr="00AE0577" w:rsidRDefault="00AE0577" w:rsidP="00AE0577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E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Tablica 6</w:t>
            </w:r>
            <w:r w:rsidR="002C0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577" w:rsidRPr="00AE0577" w:rsidRDefault="00AE0577" w:rsidP="00AE0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E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EUR</w:t>
            </w:r>
          </w:p>
        </w:tc>
      </w:tr>
      <w:tr w:rsidR="00AE0577" w:rsidRPr="00AE0577" w:rsidTr="00214264">
        <w:trPr>
          <w:trHeight w:val="300"/>
        </w:trPr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AE0577" w:rsidRPr="00AE0577" w:rsidRDefault="00AE0577" w:rsidP="00AE0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E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Razred/skupina/naziv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E0577" w:rsidRPr="00AE0577" w:rsidRDefault="00AE0577" w:rsidP="00AE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E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E0577" w:rsidRPr="00AE0577" w:rsidRDefault="00AE0577" w:rsidP="00AE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E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2025. (II. Rebalans)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E0577" w:rsidRPr="00AE0577" w:rsidRDefault="00AE0577" w:rsidP="00AE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E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2026.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E0577" w:rsidRPr="00AE0577" w:rsidRDefault="00AE0577" w:rsidP="00AE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E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2027.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E0577" w:rsidRPr="00AE0577" w:rsidRDefault="00AE0577" w:rsidP="00AE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E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2028.</w:t>
            </w:r>
          </w:p>
        </w:tc>
      </w:tr>
      <w:tr w:rsidR="00AE0577" w:rsidRPr="00AE0577" w:rsidTr="00214264">
        <w:trPr>
          <w:trHeight w:val="300"/>
        </w:trPr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577" w:rsidRPr="00AE0577" w:rsidRDefault="00AE0577" w:rsidP="00AE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E05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577" w:rsidRPr="00AE0577" w:rsidRDefault="00AE0577" w:rsidP="00AE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E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577" w:rsidRPr="00AE0577" w:rsidRDefault="00AE0577" w:rsidP="00AE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E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577" w:rsidRPr="00AE0577" w:rsidRDefault="00AE0577" w:rsidP="00AE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E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577" w:rsidRPr="00AE0577" w:rsidRDefault="00AE0577" w:rsidP="00AE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E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577" w:rsidRPr="00AE0577" w:rsidRDefault="00AE0577" w:rsidP="00AE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E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E0577" w:rsidRPr="00AE0577" w:rsidTr="00214264">
        <w:trPr>
          <w:trHeight w:val="300"/>
        </w:trPr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577" w:rsidRPr="00AE0577" w:rsidRDefault="00AE0577" w:rsidP="00AE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E05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577" w:rsidRPr="00AE0577" w:rsidRDefault="00AE0577" w:rsidP="00AE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E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577" w:rsidRPr="00AE0577" w:rsidRDefault="00AE0577" w:rsidP="00AE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E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577" w:rsidRPr="00AE0577" w:rsidRDefault="00AE0577" w:rsidP="00AE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E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577" w:rsidRPr="00AE0577" w:rsidRDefault="00AE0577" w:rsidP="00AE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E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577" w:rsidRPr="00AE0577" w:rsidRDefault="00AE0577" w:rsidP="00AE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E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E0577" w:rsidRPr="00AE0577" w:rsidTr="00214264">
        <w:trPr>
          <w:trHeight w:val="300"/>
        </w:trPr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AE0577" w:rsidRPr="00AE0577" w:rsidRDefault="00AE0577" w:rsidP="00AE0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E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NETO FINANCIRANJE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E0577" w:rsidRPr="00AE0577" w:rsidRDefault="00AE0577" w:rsidP="00AE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E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E0577" w:rsidRPr="00AE0577" w:rsidRDefault="00AE0577" w:rsidP="00AE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E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E0577" w:rsidRPr="00AE0577" w:rsidRDefault="00AE0577" w:rsidP="00AE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E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E0577" w:rsidRPr="00AE0577" w:rsidRDefault="00AE0577" w:rsidP="00AE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E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E0577" w:rsidRPr="00AE0577" w:rsidRDefault="00AE0577" w:rsidP="00AE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E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:rsidR="00CA7AC9" w:rsidRDefault="00CA7AC9" w:rsidP="00E854F3">
      <w:pPr>
        <w:pStyle w:val="ListParagraph"/>
        <w:tabs>
          <w:tab w:val="left" w:pos="284"/>
          <w:tab w:val="left" w:pos="567"/>
          <w:tab w:val="left" w:pos="13892"/>
        </w:tabs>
        <w:ind w:left="0"/>
        <w:rPr>
          <w:rFonts w:ascii="Times New Roman" w:hAnsi="Times New Roman" w:cs="Times New Roman"/>
          <w:sz w:val="20"/>
          <w:szCs w:val="20"/>
        </w:rPr>
      </w:pPr>
    </w:p>
    <w:p w:rsidR="00CA7AC9" w:rsidRDefault="00CA7AC9" w:rsidP="00E854F3">
      <w:pPr>
        <w:pStyle w:val="ListParagraph"/>
        <w:tabs>
          <w:tab w:val="left" w:pos="284"/>
          <w:tab w:val="left" w:pos="567"/>
          <w:tab w:val="left" w:pos="13892"/>
        </w:tabs>
        <w:ind w:left="0"/>
        <w:rPr>
          <w:rFonts w:ascii="Times New Roman" w:hAnsi="Times New Roman" w:cs="Times New Roman"/>
          <w:sz w:val="20"/>
          <w:szCs w:val="20"/>
        </w:rPr>
      </w:pPr>
    </w:p>
    <w:p w:rsidR="00557234" w:rsidRDefault="00557234" w:rsidP="00E854F3">
      <w:pPr>
        <w:pStyle w:val="ListParagraph"/>
        <w:tabs>
          <w:tab w:val="left" w:pos="284"/>
          <w:tab w:val="left" w:pos="567"/>
          <w:tab w:val="left" w:pos="13892"/>
        </w:tabs>
        <w:ind w:left="0"/>
        <w:rPr>
          <w:rFonts w:ascii="Times New Roman" w:hAnsi="Times New Roman" w:cs="Times New Roman"/>
          <w:sz w:val="20"/>
          <w:szCs w:val="20"/>
        </w:rPr>
      </w:pPr>
    </w:p>
    <w:p w:rsidR="006E01D7" w:rsidRDefault="006E01D7" w:rsidP="007C419C">
      <w:pPr>
        <w:pStyle w:val="Heading2"/>
        <w:numPr>
          <w:ilvl w:val="0"/>
          <w:numId w:val="9"/>
        </w:numPr>
        <w:ind w:left="-851" w:right="-851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3" w:name="_Toc216856337"/>
      <w:r w:rsidRPr="003E022C">
        <w:rPr>
          <w:rFonts w:ascii="Times New Roman" w:hAnsi="Times New Roman" w:cs="Times New Roman"/>
          <w:b/>
          <w:color w:val="auto"/>
          <w:sz w:val="22"/>
          <w:szCs w:val="22"/>
        </w:rPr>
        <w:t>PRENESENI VIŠAK ILI PRENESENI MANJAK PRIHODA NAD RASHODIMA</w:t>
      </w:r>
      <w:bookmarkEnd w:id="13"/>
    </w:p>
    <w:p w:rsidR="00FA0343" w:rsidRPr="00FA0343" w:rsidRDefault="00FA0343" w:rsidP="00FA0343">
      <w:pPr>
        <w:spacing w:after="0" w:line="240" w:lineRule="auto"/>
        <w:rPr>
          <w:sz w:val="10"/>
          <w:szCs w:val="10"/>
        </w:rPr>
      </w:pPr>
    </w:p>
    <w:p w:rsidR="00E854F3" w:rsidRDefault="00E854F3" w:rsidP="00DF7A7B">
      <w:pPr>
        <w:pStyle w:val="ListParagraph"/>
        <w:tabs>
          <w:tab w:val="left" w:pos="284"/>
          <w:tab w:val="left" w:pos="567"/>
          <w:tab w:val="left" w:pos="13892"/>
        </w:tabs>
        <w:spacing w:after="0" w:line="276" w:lineRule="auto"/>
        <w:ind w:left="0"/>
        <w:rPr>
          <w:sz w:val="10"/>
          <w:szCs w:val="10"/>
        </w:rPr>
      </w:pPr>
    </w:p>
    <w:p w:rsidR="007C419C" w:rsidRPr="00B83046" w:rsidRDefault="007C419C" w:rsidP="00DF7A7B">
      <w:pPr>
        <w:pStyle w:val="ListParagraph"/>
        <w:tabs>
          <w:tab w:val="left" w:pos="284"/>
          <w:tab w:val="left" w:pos="567"/>
          <w:tab w:val="left" w:pos="13892"/>
        </w:tabs>
        <w:spacing w:after="0" w:line="276" w:lineRule="auto"/>
        <w:ind w:left="0"/>
        <w:rPr>
          <w:sz w:val="10"/>
          <w:szCs w:val="10"/>
        </w:rPr>
      </w:pPr>
    </w:p>
    <w:tbl>
      <w:tblPr>
        <w:tblW w:w="5080" w:type="pct"/>
        <w:tblInd w:w="-426" w:type="dxa"/>
        <w:tblLook w:val="04A0" w:firstRow="1" w:lastRow="0" w:firstColumn="1" w:lastColumn="0" w:noHBand="0" w:noVBand="1"/>
      </w:tblPr>
      <w:tblGrid>
        <w:gridCol w:w="569"/>
        <w:gridCol w:w="575"/>
        <w:gridCol w:w="572"/>
        <w:gridCol w:w="572"/>
        <w:gridCol w:w="570"/>
        <w:gridCol w:w="570"/>
        <w:gridCol w:w="1270"/>
        <w:gridCol w:w="804"/>
        <w:gridCol w:w="24"/>
        <w:gridCol w:w="540"/>
        <w:gridCol w:w="288"/>
        <w:gridCol w:w="279"/>
        <w:gridCol w:w="570"/>
        <w:gridCol w:w="635"/>
        <w:gridCol w:w="276"/>
        <w:gridCol w:w="985"/>
        <w:gridCol w:w="697"/>
        <w:gridCol w:w="282"/>
        <w:gridCol w:w="501"/>
        <w:gridCol w:w="549"/>
        <w:gridCol w:w="282"/>
        <w:gridCol w:w="1510"/>
        <w:gridCol w:w="282"/>
        <w:gridCol w:w="478"/>
        <w:gridCol w:w="1154"/>
      </w:tblGrid>
      <w:tr w:rsidR="001B51F2" w:rsidRPr="0039442E" w:rsidTr="001B51F2">
        <w:trPr>
          <w:trHeight w:val="300"/>
        </w:trPr>
        <w:tc>
          <w:tcPr>
            <w:tcW w:w="2642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2E" w:rsidRPr="0039442E" w:rsidRDefault="0039442E" w:rsidP="0039442E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Tablica 7</w:t>
            </w:r>
            <w:r w:rsidR="00EC4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2E" w:rsidRPr="0039442E" w:rsidRDefault="0039442E" w:rsidP="004443D6">
            <w:pPr>
              <w:spacing w:after="0" w:line="240" w:lineRule="auto"/>
              <w:ind w:right="-1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EUR</w:t>
            </w:r>
          </w:p>
        </w:tc>
      </w:tr>
      <w:tr w:rsidR="001B51F2" w:rsidRPr="0039442E" w:rsidTr="001B51F2">
        <w:trPr>
          <w:trHeight w:val="480"/>
        </w:trPr>
        <w:tc>
          <w:tcPr>
            <w:tcW w:w="11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vAlign w:val="bottom"/>
            <w:hideMark/>
          </w:tcPr>
          <w:p w:rsidR="001B51F2" w:rsidRPr="0039442E" w:rsidRDefault="001B51F2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RAZRED/SKUPINA/NAZIV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vAlign w:val="bottom"/>
            <w:hideMark/>
          </w:tcPr>
          <w:p w:rsidR="001B51F2" w:rsidRPr="0039442E" w:rsidRDefault="001B51F2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vAlign w:val="bottom"/>
            <w:hideMark/>
          </w:tcPr>
          <w:p w:rsidR="001B51F2" w:rsidRPr="0039442E" w:rsidRDefault="001B51F2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</w:tcPr>
          <w:p w:rsidR="001B51F2" w:rsidRPr="0039442E" w:rsidRDefault="001B51F2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bottom"/>
          </w:tcPr>
          <w:p w:rsidR="001B51F2" w:rsidRPr="0039442E" w:rsidRDefault="001B51F2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bottom"/>
            <w:hideMark/>
          </w:tcPr>
          <w:p w:rsidR="001B51F2" w:rsidRPr="0039442E" w:rsidRDefault="001B51F2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 2025.                      (II. Rebalans)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bottom"/>
            <w:hideMark/>
          </w:tcPr>
          <w:p w:rsidR="001B51F2" w:rsidRPr="0039442E" w:rsidRDefault="001B51F2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bottom"/>
            <w:hideMark/>
          </w:tcPr>
          <w:p w:rsidR="001B51F2" w:rsidRPr="0039442E" w:rsidRDefault="001B51F2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 2026.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bottom"/>
            <w:hideMark/>
          </w:tcPr>
          <w:p w:rsidR="001B51F2" w:rsidRPr="0039442E" w:rsidRDefault="001B51F2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1B51F2" w:rsidRPr="0039442E" w:rsidRDefault="001B51F2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Projekcija 2027.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bottom"/>
            <w:hideMark/>
          </w:tcPr>
          <w:p w:rsidR="001B51F2" w:rsidRPr="0039442E" w:rsidRDefault="001B51F2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bottom"/>
            <w:hideMark/>
          </w:tcPr>
          <w:p w:rsidR="001B51F2" w:rsidRPr="0039442E" w:rsidRDefault="001B51F2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Projekcija 2028.</w:t>
            </w:r>
          </w:p>
        </w:tc>
      </w:tr>
      <w:tr w:rsidR="0039442E" w:rsidRPr="0039442E" w:rsidTr="001B51F2">
        <w:trPr>
          <w:trHeight w:val="300"/>
        </w:trPr>
        <w:tc>
          <w:tcPr>
            <w:tcW w:w="185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SVEUKUPNO REZULTAT</w:t>
            </w:r>
          </w:p>
        </w:tc>
        <w:tc>
          <w:tcPr>
            <w:tcW w:w="88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33.888,50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-12.660,00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</w:tr>
      <w:tr w:rsidR="0039442E" w:rsidRPr="0039442E" w:rsidTr="001B51F2">
        <w:trPr>
          <w:trHeight w:val="300"/>
        </w:trPr>
        <w:tc>
          <w:tcPr>
            <w:tcW w:w="185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88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30.884,68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9442E" w:rsidRPr="0039442E" w:rsidTr="001B51F2">
        <w:trPr>
          <w:trHeight w:val="300"/>
        </w:trPr>
        <w:tc>
          <w:tcPr>
            <w:tcW w:w="185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3.2. 3. Vlastiti prihodi</w:t>
            </w:r>
          </w:p>
        </w:tc>
        <w:tc>
          <w:tcPr>
            <w:tcW w:w="88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30.884,68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9442E" w:rsidRPr="0039442E" w:rsidTr="001B51F2">
        <w:trPr>
          <w:trHeight w:val="300"/>
        </w:trPr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92</w:t>
            </w:r>
          </w:p>
        </w:tc>
        <w:tc>
          <w:tcPr>
            <w:tcW w:w="184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Rezultat poslovanja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30.884,68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9442E" w:rsidRPr="0039442E" w:rsidTr="001B51F2">
        <w:trPr>
          <w:trHeight w:val="300"/>
        </w:trPr>
        <w:tc>
          <w:tcPr>
            <w:tcW w:w="185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Izvor 5. Pomoći </w:t>
            </w:r>
          </w:p>
        </w:tc>
        <w:tc>
          <w:tcPr>
            <w:tcW w:w="88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3.003,82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-12.660,00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9442E" w:rsidRPr="0039442E" w:rsidTr="001B51F2">
        <w:trPr>
          <w:trHeight w:val="300"/>
        </w:trPr>
        <w:tc>
          <w:tcPr>
            <w:tcW w:w="185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5.1. 5. Programi unije</w:t>
            </w:r>
          </w:p>
        </w:tc>
        <w:tc>
          <w:tcPr>
            <w:tcW w:w="88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3.003,82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-12.660,00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9442E" w:rsidRPr="0039442E" w:rsidTr="001B51F2">
        <w:trPr>
          <w:trHeight w:val="300"/>
        </w:trPr>
        <w:tc>
          <w:tcPr>
            <w:tcW w:w="185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Izvor 5.1.0 Programi Unije </w:t>
            </w:r>
          </w:p>
        </w:tc>
        <w:tc>
          <w:tcPr>
            <w:tcW w:w="88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-12.660,00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9442E" w:rsidRPr="0039442E" w:rsidTr="001B51F2">
        <w:trPr>
          <w:trHeight w:val="300"/>
        </w:trPr>
        <w:tc>
          <w:tcPr>
            <w:tcW w:w="185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Tekući projekt T100071 Akreditacija Erasmus+ 2023-2027 (Projekt2*) </w:t>
            </w:r>
          </w:p>
        </w:tc>
        <w:tc>
          <w:tcPr>
            <w:tcW w:w="88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3.003,82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9442E" w:rsidRPr="0039442E" w:rsidTr="001B51F2">
        <w:trPr>
          <w:trHeight w:val="300"/>
        </w:trPr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92</w:t>
            </w:r>
          </w:p>
        </w:tc>
        <w:tc>
          <w:tcPr>
            <w:tcW w:w="184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Rezultat poslovanja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3.003,82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9442E" w:rsidRPr="0039442E" w:rsidTr="001B51F2">
        <w:trPr>
          <w:trHeight w:val="300"/>
        </w:trPr>
        <w:tc>
          <w:tcPr>
            <w:tcW w:w="185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Tekući projekt T100072 Akreditacija Erasmus+ 2023-2027 (Projekt3*)</w:t>
            </w:r>
          </w:p>
        </w:tc>
        <w:tc>
          <w:tcPr>
            <w:tcW w:w="88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-12.660,00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9442E" w:rsidRPr="0039442E" w:rsidTr="001B51F2">
        <w:trPr>
          <w:trHeight w:val="300"/>
        </w:trPr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92</w:t>
            </w:r>
          </w:p>
        </w:tc>
        <w:tc>
          <w:tcPr>
            <w:tcW w:w="184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Rezultat poslovanja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-12.660,00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B51F2" w:rsidRPr="0039442E" w:rsidTr="001B51F2">
        <w:trPr>
          <w:trHeight w:val="6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2E" w:rsidRPr="0039442E" w:rsidRDefault="0039442E" w:rsidP="0039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2E" w:rsidRPr="0039442E" w:rsidRDefault="0039442E" w:rsidP="0039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39442E" w:rsidRPr="0039442E" w:rsidTr="001B51F2">
        <w:trPr>
          <w:trHeight w:val="93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FBA" w:rsidRDefault="00083FBA" w:rsidP="007B50CB">
            <w:pPr>
              <w:spacing w:after="0" w:line="240" w:lineRule="auto"/>
              <w:ind w:left="-113" w:right="-1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7C419C" w:rsidRPr="00D73C3B" w:rsidRDefault="007C419C" w:rsidP="007B50CB">
            <w:pPr>
              <w:spacing w:after="0" w:line="240" w:lineRule="auto"/>
              <w:ind w:left="-113" w:right="-17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r-HR"/>
              </w:rPr>
            </w:pPr>
          </w:p>
          <w:p w:rsidR="0039442E" w:rsidRPr="0039442E" w:rsidRDefault="0039442E" w:rsidP="007B50CB">
            <w:pPr>
              <w:spacing w:after="0" w:line="240" w:lineRule="auto"/>
              <w:ind w:left="-113" w:right="-17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9442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Proračunski korisnik planira </w:t>
            </w:r>
            <w:r w:rsidR="00F14E7A" w:rsidRPr="0039442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preneseni</w:t>
            </w:r>
            <w:r w:rsidRPr="0039442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manjak u iznosu od 12.660,00 eura podmiriti u cijelosti tijekom 2026. godine. Sukladno tome financijski plan proračunskog korisnika jedinice lokalne i područne samouprave ne sadrži i višegodišnji plan uravnoteženja za razdoblje za koje se financijski plan donosi.</w:t>
            </w:r>
          </w:p>
        </w:tc>
      </w:tr>
    </w:tbl>
    <w:p w:rsidR="00713667" w:rsidRDefault="00713667" w:rsidP="00554140">
      <w:pPr>
        <w:pStyle w:val="ListParagraph"/>
        <w:tabs>
          <w:tab w:val="left" w:pos="284"/>
          <w:tab w:val="left" w:pos="567"/>
          <w:tab w:val="left" w:pos="13892"/>
        </w:tabs>
        <w:spacing w:after="0" w:line="360" w:lineRule="auto"/>
        <w:ind w:left="0"/>
        <w:rPr>
          <w:sz w:val="10"/>
          <w:szCs w:val="10"/>
        </w:rPr>
      </w:pPr>
    </w:p>
    <w:p w:rsidR="00F12EB5" w:rsidRDefault="00F12EB5" w:rsidP="00554140">
      <w:pPr>
        <w:pStyle w:val="ListParagraph"/>
        <w:tabs>
          <w:tab w:val="left" w:pos="284"/>
          <w:tab w:val="left" w:pos="567"/>
          <w:tab w:val="left" w:pos="13892"/>
        </w:tabs>
        <w:spacing w:after="0" w:line="360" w:lineRule="auto"/>
        <w:ind w:left="0"/>
        <w:rPr>
          <w:sz w:val="10"/>
          <w:szCs w:val="10"/>
        </w:rPr>
      </w:pPr>
    </w:p>
    <w:p w:rsidR="00F12EB5" w:rsidRDefault="00F12EB5" w:rsidP="00554140">
      <w:pPr>
        <w:pStyle w:val="ListParagraph"/>
        <w:tabs>
          <w:tab w:val="left" w:pos="284"/>
          <w:tab w:val="left" w:pos="567"/>
          <w:tab w:val="left" w:pos="13892"/>
        </w:tabs>
        <w:spacing w:after="0" w:line="360" w:lineRule="auto"/>
        <w:ind w:left="0"/>
        <w:rPr>
          <w:sz w:val="10"/>
          <w:szCs w:val="10"/>
        </w:rPr>
      </w:pPr>
    </w:p>
    <w:p w:rsidR="00F12EB5" w:rsidRDefault="00F12EB5" w:rsidP="00554140">
      <w:pPr>
        <w:pStyle w:val="ListParagraph"/>
        <w:tabs>
          <w:tab w:val="left" w:pos="284"/>
          <w:tab w:val="left" w:pos="567"/>
          <w:tab w:val="left" w:pos="13892"/>
        </w:tabs>
        <w:spacing w:after="0" w:line="360" w:lineRule="auto"/>
        <w:ind w:left="0"/>
        <w:rPr>
          <w:sz w:val="10"/>
          <w:szCs w:val="10"/>
        </w:rPr>
      </w:pPr>
    </w:p>
    <w:p w:rsidR="00F12EB5" w:rsidRDefault="00F12EB5" w:rsidP="00554140">
      <w:pPr>
        <w:pStyle w:val="ListParagraph"/>
        <w:tabs>
          <w:tab w:val="left" w:pos="284"/>
          <w:tab w:val="left" w:pos="567"/>
          <w:tab w:val="left" w:pos="13892"/>
        </w:tabs>
        <w:spacing w:after="0" w:line="360" w:lineRule="auto"/>
        <w:ind w:left="0"/>
        <w:rPr>
          <w:sz w:val="10"/>
          <w:szCs w:val="10"/>
        </w:rPr>
      </w:pPr>
    </w:p>
    <w:p w:rsidR="00F12EB5" w:rsidRDefault="00F12EB5" w:rsidP="00554140">
      <w:pPr>
        <w:pStyle w:val="ListParagraph"/>
        <w:tabs>
          <w:tab w:val="left" w:pos="284"/>
          <w:tab w:val="left" w:pos="567"/>
          <w:tab w:val="left" w:pos="13892"/>
        </w:tabs>
        <w:spacing w:after="0" w:line="360" w:lineRule="auto"/>
        <w:ind w:left="0"/>
        <w:rPr>
          <w:sz w:val="10"/>
          <w:szCs w:val="10"/>
        </w:rPr>
      </w:pPr>
    </w:p>
    <w:p w:rsidR="00F12EB5" w:rsidRDefault="00F12EB5" w:rsidP="00554140">
      <w:pPr>
        <w:pStyle w:val="ListParagraph"/>
        <w:tabs>
          <w:tab w:val="left" w:pos="284"/>
          <w:tab w:val="left" w:pos="567"/>
          <w:tab w:val="left" w:pos="13892"/>
        </w:tabs>
        <w:spacing w:after="0" w:line="360" w:lineRule="auto"/>
        <w:ind w:left="0"/>
        <w:rPr>
          <w:sz w:val="10"/>
          <w:szCs w:val="10"/>
        </w:rPr>
      </w:pPr>
    </w:p>
    <w:p w:rsidR="00F12EB5" w:rsidRDefault="00F12EB5" w:rsidP="00554140">
      <w:pPr>
        <w:pStyle w:val="ListParagraph"/>
        <w:tabs>
          <w:tab w:val="left" w:pos="284"/>
          <w:tab w:val="left" w:pos="567"/>
          <w:tab w:val="left" w:pos="13892"/>
        </w:tabs>
        <w:spacing w:after="0" w:line="360" w:lineRule="auto"/>
        <w:ind w:left="0"/>
        <w:rPr>
          <w:sz w:val="10"/>
          <w:szCs w:val="10"/>
        </w:rPr>
      </w:pPr>
    </w:p>
    <w:p w:rsidR="00F12EB5" w:rsidRDefault="00F12EB5" w:rsidP="00554140">
      <w:pPr>
        <w:pStyle w:val="ListParagraph"/>
        <w:tabs>
          <w:tab w:val="left" w:pos="284"/>
          <w:tab w:val="left" w:pos="567"/>
          <w:tab w:val="left" w:pos="13892"/>
        </w:tabs>
        <w:spacing w:after="0" w:line="360" w:lineRule="auto"/>
        <w:ind w:left="0"/>
        <w:rPr>
          <w:sz w:val="10"/>
          <w:szCs w:val="10"/>
        </w:rPr>
      </w:pPr>
    </w:p>
    <w:p w:rsidR="00F12EB5" w:rsidRDefault="00F12EB5" w:rsidP="00554140">
      <w:pPr>
        <w:pStyle w:val="ListParagraph"/>
        <w:tabs>
          <w:tab w:val="left" w:pos="284"/>
          <w:tab w:val="left" w:pos="567"/>
          <w:tab w:val="left" w:pos="13892"/>
        </w:tabs>
        <w:spacing w:after="0" w:line="360" w:lineRule="auto"/>
        <w:ind w:left="0"/>
        <w:rPr>
          <w:sz w:val="10"/>
          <w:szCs w:val="10"/>
        </w:rPr>
      </w:pPr>
    </w:p>
    <w:p w:rsidR="00F12EB5" w:rsidRDefault="00F12EB5" w:rsidP="00554140">
      <w:pPr>
        <w:pStyle w:val="ListParagraph"/>
        <w:tabs>
          <w:tab w:val="left" w:pos="284"/>
          <w:tab w:val="left" w:pos="567"/>
          <w:tab w:val="left" w:pos="13892"/>
        </w:tabs>
        <w:spacing w:after="0" w:line="360" w:lineRule="auto"/>
        <w:ind w:left="0"/>
        <w:rPr>
          <w:sz w:val="10"/>
          <w:szCs w:val="10"/>
        </w:rPr>
      </w:pPr>
    </w:p>
    <w:p w:rsidR="00F12EB5" w:rsidRDefault="00F12EB5" w:rsidP="00554140">
      <w:pPr>
        <w:pStyle w:val="ListParagraph"/>
        <w:tabs>
          <w:tab w:val="left" w:pos="284"/>
          <w:tab w:val="left" w:pos="567"/>
          <w:tab w:val="left" w:pos="13892"/>
        </w:tabs>
        <w:spacing w:after="0" w:line="360" w:lineRule="auto"/>
        <w:ind w:left="0"/>
        <w:rPr>
          <w:sz w:val="10"/>
          <w:szCs w:val="10"/>
        </w:rPr>
      </w:pPr>
    </w:p>
    <w:p w:rsidR="00F12EB5" w:rsidRDefault="00F12EB5" w:rsidP="00554140">
      <w:pPr>
        <w:pStyle w:val="ListParagraph"/>
        <w:tabs>
          <w:tab w:val="left" w:pos="284"/>
          <w:tab w:val="left" w:pos="567"/>
          <w:tab w:val="left" w:pos="13892"/>
        </w:tabs>
        <w:spacing w:after="0" w:line="360" w:lineRule="auto"/>
        <w:ind w:left="0"/>
        <w:rPr>
          <w:sz w:val="10"/>
          <w:szCs w:val="10"/>
        </w:rPr>
      </w:pPr>
    </w:p>
    <w:p w:rsidR="00F12EB5" w:rsidRDefault="00F12EB5" w:rsidP="00554140">
      <w:pPr>
        <w:pStyle w:val="ListParagraph"/>
        <w:tabs>
          <w:tab w:val="left" w:pos="284"/>
          <w:tab w:val="left" w:pos="567"/>
          <w:tab w:val="left" w:pos="13892"/>
        </w:tabs>
        <w:spacing w:after="0" w:line="360" w:lineRule="auto"/>
        <w:ind w:left="0"/>
        <w:rPr>
          <w:sz w:val="10"/>
          <w:szCs w:val="10"/>
        </w:rPr>
      </w:pPr>
    </w:p>
    <w:p w:rsidR="00F12EB5" w:rsidRDefault="00F12EB5" w:rsidP="00554140">
      <w:pPr>
        <w:pStyle w:val="ListParagraph"/>
        <w:tabs>
          <w:tab w:val="left" w:pos="284"/>
          <w:tab w:val="left" w:pos="567"/>
          <w:tab w:val="left" w:pos="13892"/>
        </w:tabs>
        <w:spacing w:after="0" w:line="360" w:lineRule="auto"/>
        <w:ind w:left="0"/>
        <w:rPr>
          <w:sz w:val="10"/>
          <w:szCs w:val="10"/>
        </w:rPr>
      </w:pPr>
    </w:p>
    <w:p w:rsidR="00F12EB5" w:rsidRDefault="00F12EB5" w:rsidP="00554140">
      <w:pPr>
        <w:pStyle w:val="ListParagraph"/>
        <w:tabs>
          <w:tab w:val="left" w:pos="284"/>
          <w:tab w:val="left" w:pos="567"/>
          <w:tab w:val="left" w:pos="13892"/>
        </w:tabs>
        <w:spacing w:after="0" w:line="360" w:lineRule="auto"/>
        <w:ind w:left="0"/>
        <w:rPr>
          <w:sz w:val="10"/>
          <w:szCs w:val="10"/>
        </w:rPr>
      </w:pPr>
    </w:p>
    <w:p w:rsidR="00F12EB5" w:rsidRDefault="00F12EB5" w:rsidP="00554140">
      <w:pPr>
        <w:pStyle w:val="ListParagraph"/>
        <w:tabs>
          <w:tab w:val="left" w:pos="284"/>
          <w:tab w:val="left" w:pos="567"/>
          <w:tab w:val="left" w:pos="13892"/>
        </w:tabs>
        <w:spacing w:after="0" w:line="360" w:lineRule="auto"/>
        <w:ind w:left="0"/>
        <w:rPr>
          <w:sz w:val="10"/>
          <w:szCs w:val="10"/>
        </w:rPr>
      </w:pPr>
    </w:p>
    <w:p w:rsidR="00F12EB5" w:rsidRDefault="00F12EB5" w:rsidP="00554140">
      <w:pPr>
        <w:pStyle w:val="ListParagraph"/>
        <w:tabs>
          <w:tab w:val="left" w:pos="284"/>
          <w:tab w:val="left" w:pos="567"/>
          <w:tab w:val="left" w:pos="13892"/>
        </w:tabs>
        <w:spacing w:after="0" w:line="360" w:lineRule="auto"/>
        <w:ind w:left="0"/>
        <w:rPr>
          <w:sz w:val="10"/>
          <w:szCs w:val="10"/>
        </w:rPr>
      </w:pPr>
    </w:p>
    <w:p w:rsidR="00F12EB5" w:rsidRDefault="00F12EB5" w:rsidP="00554140">
      <w:pPr>
        <w:pStyle w:val="ListParagraph"/>
        <w:tabs>
          <w:tab w:val="left" w:pos="284"/>
          <w:tab w:val="left" w:pos="567"/>
          <w:tab w:val="left" w:pos="13892"/>
        </w:tabs>
        <w:spacing w:after="0" w:line="360" w:lineRule="auto"/>
        <w:ind w:left="0"/>
        <w:rPr>
          <w:sz w:val="10"/>
          <w:szCs w:val="10"/>
        </w:rPr>
      </w:pPr>
    </w:p>
    <w:p w:rsidR="00F12EB5" w:rsidRDefault="00F12EB5" w:rsidP="00554140">
      <w:pPr>
        <w:pStyle w:val="ListParagraph"/>
        <w:tabs>
          <w:tab w:val="left" w:pos="284"/>
          <w:tab w:val="left" w:pos="567"/>
          <w:tab w:val="left" w:pos="13892"/>
        </w:tabs>
        <w:spacing w:after="0" w:line="360" w:lineRule="auto"/>
        <w:ind w:left="0"/>
        <w:rPr>
          <w:sz w:val="10"/>
          <w:szCs w:val="10"/>
        </w:rPr>
      </w:pPr>
    </w:p>
    <w:p w:rsidR="00F12EB5" w:rsidRDefault="00F12EB5" w:rsidP="00554140">
      <w:pPr>
        <w:pStyle w:val="ListParagraph"/>
        <w:tabs>
          <w:tab w:val="left" w:pos="284"/>
          <w:tab w:val="left" w:pos="567"/>
          <w:tab w:val="left" w:pos="13892"/>
        </w:tabs>
        <w:spacing w:after="0" w:line="360" w:lineRule="auto"/>
        <w:ind w:left="0"/>
        <w:rPr>
          <w:sz w:val="10"/>
          <w:szCs w:val="10"/>
        </w:rPr>
      </w:pPr>
    </w:p>
    <w:p w:rsidR="00F12EB5" w:rsidRDefault="00F12EB5" w:rsidP="00554140">
      <w:pPr>
        <w:pStyle w:val="ListParagraph"/>
        <w:tabs>
          <w:tab w:val="left" w:pos="284"/>
          <w:tab w:val="left" w:pos="567"/>
          <w:tab w:val="left" w:pos="13892"/>
        </w:tabs>
        <w:spacing w:after="0" w:line="360" w:lineRule="auto"/>
        <w:ind w:left="0"/>
        <w:rPr>
          <w:sz w:val="10"/>
          <w:szCs w:val="10"/>
        </w:rPr>
      </w:pPr>
    </w:p>
    <w:p w:rsidR="00F12EB5" w:rsidRPr="00530B32" w:rsidRDefault="00F12EB5" w:rsidP="00554140">
      <w:pPr>
        <w:pStyle w:val="ListParagraph"/>
        <w:tabs>
          <w:tab w:val="left" w:pos="284"/>
          <w:tab w:val="left" w:pos="567"/>
          <w:tab w:val="left" w:pos="13892"/>
        </w:tabs>
        <w:spacing w:after="0" w:line="360" w:lineRule="auto"/>
        <w:ind w:left="0"/>
        <w:rPr>
          <w:sz w:val="10"/>
          <w:szCs w:val="10"/>
        </w:rPr>
      </w:pPr>
    </w:p>
    <w:p w:rsidR="006907DE" w:rsidRDefault="006907DE" w:rsidP="00C4225C">
      <w:pPr>
        <w:ind w:left="-567" w:right="-143"/>
        <w:jc w:val="center"/>
        <w:rPr>
          <w:rFonts w:ascii="Times New Roman" w:hAnsi="Times New Roman" w:cs="Times New Roman"/>
          <w:b/>
        </w:rPr>
      </w:pPr>
      <w:r w:rsidRPr="00F02E3C">
        <w:rPr>
          <w:rFonts w:ascii="Times New Roman" w:hAnsi="Times New Roman" w:cs="Times New Roman"/>
          <w:b/>
        </w:rPr>
        <w:t xml:space="preserve">Članak </w:t>
      </w:r>
      <w:r w:rsidR="00F02180">
        <w:rPr>
          <w:rFonts w:ascii="Times New Roman" w:hAnsi="Times New Roman" w:cs="Times New Roman"/>
          <w:b/>
        </w:rPr>
        <w:t>3</w:t>
      </w:r>
      <w:r w:rsidRPr="00F02E3C">
        <w:rPr>
          <w:rFonts w:ascii="Times New Roman" w:hAnsi="Times New Roman" w:cs="Times New Roman"/>
          <w:b/>
        </w:rPr>
        <w:t>.</w:t>
      </w:r>
    </w:p>
    <w:p w:rsidR="002D0D9C" w:rsidRPr="00275871" w:rsidRDefault="002D0D9C" w:rsidP="00C4225C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FD2CB3" w:rsidRDefault="006907DE" w:rsidP="00610D42">
      <w:pPr>
        <w:ind w:left="-426" w:right="141"/>
        <w:jc w:val="both"/>
        <w:rPr>
          <w:rFonts w:ascii="Times New Roman" w:hAnsi="Times New Roman" w:cs="Times New Roman"/>
        </w:rPr>
      </w:pPr>
      <w:r w:rsidRPr="002D0D9C">
        <w:rPr>
          <w:rFonts w:ascii="Times New Roman" w:hAnsi="Times New Roman" w:cs="Times New Roman"/>
        </w:rPr>
        <w:t xml:space="preserve">U </w:t>
      </w:r>
      <w:r w:rsidR="00F02180" w:rsidRPr="002D0D9C">
        <w:rPr>
          <w:rFonts w:ascii="Times New Roman" w:hAnsi="Times New Roman" w:cs="Times New Roman"/>
        </w:rPr>
        <w:t>posebnom dijelu plana za 202</w:t>
      </w:r>
      <w:r w:rsidR="00675137">
        <w:rPr>
          <w:rFonts w:ascii="Times New Roman" w:hAnsi="Times New Roman" w:cs="Times New Roman"/>
        </w:rPr>
        <w:t>6</w:t>
      </w:r>
      <w:r w:rsidR="00F02180" w:rsidRPr="002D0D9C">
        <w:rPr>
          <w:rFonts w:ascii="Times New Roman" w:hAnsi="Times New Roman" w:cs="Times New Roman"/>
        </w:rPr>
        <w:t>. godinu i projekcija plana za 202</w:t>
      </w:r>
      <w:r w:rsidR="00675137">
        <w:rPr>
          <w:rFonts w:ascii="Times New Roman" w:hAnsi="Times New Roman" w:cs="Times New Roman"/>
        </w:rPr>
        <w:t>7</w:t>
      </w:r>
      <w:r w:rsidR="00F02180" w:rsidRPr="002D0D9C">
        <w:rPr>
          <w:rFonts w:ascii="Times New Roman" w:hAnsi="Times New Roman" w:cs="Times New Roman"/>
        </w:rPr>
        <w:t>. i 202</w:t>
      </w:r>
      <w:r w:rsidR="00675137">
        <w:rPr>
          <w:rFonts w:ascii="Times New Roman" w:hAnsi="Times New Roman" w:cs="Times New Roman"/>
        </w:rPr>
        <w:t>8</w:t>
      </w:r>
      <w:r w:rsidR="00F02180" w:rsidRPr="002D0D9C">
        <w:rPr>
          <w:rFonts w:ascii="Times New Roman" w:hAnsi="Times New Roman" w:cs="Times New Roman"/>
        </w:rPr>
        <w:t xml:space="preserve">. godinu rashodi i izdaci iskazani su po organizacijskoj klasifikaciji, izvorima financiranja i ekonomskoj klasifikaciji na razini skupine, raspoređeni u </w:t>
      </w:r>
      <w:r w:rsidR="00BE735C" w:rsidRPr="002D0D9C">
        <w:rPr>
          <w:rFonts w:ascii="Times New Roman" w:hAnsi="Times New Roman" w:cs="Times New Roman"/>
        </w:rPr>
        <w:t>programe</w:t>
      </w:r>
      <w:r w:rsidR="00F02180" w:rsidRPr="002D0D9C">
        <w:rPr>
          <w:rFonts w:ascii="Times New Roman" w:hAnsi="Times New Roman" w:cs="Times New Roman"/>
        </w:rPr>
        <w:t xml:space="preserve"> koji se sastoje od aktivnosti i projekata.</w:t>
      </w:r>
    </w:p>
    <w:p w:rsidR="00945EBE" w:rsidRPr="00206C4A" w:rsidRDefault="00945EBE" w:rsidP="006B4200">
      <w:pPr>
        <w:spacing w:after="0" w:line="240" w:lineRule="auto"/>
        <w:ind w:left="-426"/>
        <w:rPr>
          <w:rFonts w:ascii="Times New Roman" w:hAnsi="Times New Roman" w:cs="Times New Roman"/>
          <w:sz w:val="10"/>
          <w:szCs w:val="10"/>
        </w:rPr>
      </w:pPr>
    </w:p>
    <w:p w:rsidR="00F02180" w:rsidRPr="00641274" w:rsidRDefault="00F02180" w:rsidP="00675137">
      <w:pPr>
        <w:pStyle w:val="Heading1"/>
        <w:numPr>
          <w:ilvl w:val="0"/>
          <w:numId w:val="26"/>
        </w:numPr>
        <w:ind w:left="-142" w:right="-143" w:hanging="425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216856338"/>
      <w:r w:rsidRPr="00641274">
        <w:rPr>
          <w:rFonts w:ascii="Times New Roman" w:hAnsi="Times New Roman" w:cs="Times New Roman"/>
          <w:b/>
          <w:color w:val="auto"/>
          <w:sz w:val="24"/>
          <w:szCs w:val="24"/>
        </w:rPr>
        <w:t>POSEBNI DIO</w:t>
      </w:r>
      <w:bookmarkEnd w:id="14"/>
    </w:p>
    <w:p w:rsidR="00FD2CB3" w:rsidRDefault="00FD2CB3" w:rsidP="009E5425">
      <w:pPr>
        <w:spacing w:after="0"/>
        <w:ind w:left="360"/>
      </w:pPr>
    </w:p>
    <w:p w:rsidR="001A7B4E" w:rsidRDefault="001A7B4E" w:rsidP="00675137">
      <w:pPr>
        <w:pStyle w:val="Heading3"/>
        <w:numPr>
          <w:ilvl w:val="0"/>
          <w:numId w:val="20"/>
        </w:numPr>
        <w:ind w:left="-142" w:hanging="284"/>
        <w:rPr>
          <w:rFonts w:ascii="Times New Roman" w:hAnsi="Times New Roman" w:cs="Times New Roman"/>
          <w:color w:val="auto"/>
          <w:sz w:val="22"/>
          <w:szCs w:val="22"/>
        </w:rPr>
      </w:pPr>
      <w:bookmarkStart w:id="15" w:name="_Toc216856339"/>
      <w:r w:rsidRPr="001A7B4E">
        <w:rPr>
          <w:rFonts w:ascii="Times New Roman" w:hAnsi="Times New Roman" w:cs="Times New Roman"/>
          <w:color w:val="auto"/>
          <w:sz w:val="22"/>
          <w:szCs w:val="22"/>
        </w:rPr>
        <w:t>RASHODI I IZDACI PO ORGANIZACIJSKOJ, PROGRAMSKOJ I EKONOMSKOJ KLASIFIKACIJI TE IZVORIMA FINANCIRANJA</w:t>
      </w:r>
      <w:bookmarkEnd w:id="15"/>
    </w:p>
    <w:p w:rsidR="001E67C7" w:rsidRPr="005F478B" w:rsidRDefault="001E67C7" w:rsidP="005F478B">
      <w:pPr>
        <w:spacing w:after="0"/>
        <w:rPr>
          <w:sz w:val="16"/>
          <w:szCs w:val="16"/>
        </w:rPr>
      </w:pPr>
    </w:p>
    <w:tbl>
      <w:tblPr>
        <w:tblW w:w="5148" w:type="pct"/>
        <w:tblInd w:w="-426" w:type="dxa"/>
        <w:tblLook w:val="04A0" w:firstRow="1" w:lastRow="0" w:firstColumn="1" w:lastColumn="0" w:noHBand="0" w:noVBand="1"/>
      </w:tblPr>
      <w:tblGrid>
        <w:gridCol w:w="639"/>
        <w:gridCol w:w="276"/>
        <w:gridCol w:w="908"/>
        <w:gridCol w:w="2387"/>
        <w:gridCol w:w="535"/>
        <w:gridCol w:w="1049"/>
        <w:gridCol w:w="271"/>
        <w:gridCol w:w="274"/>
        <w:gridCol w:w="271"/>
        <w:gridCol w:w="274"/>
        <w:gridCol w:w="743"/>
        <w:gridCol w:w="307"/>
        <w:gridCol w:w="150"/>
        <w:gridCol w:w="111"/>
        <w:gridCol w:w="271"/>
        <w:gridCol w:w="1611"/>
        <w:gridCol w:w="99"/>
        <w:gridCol w:w="271"/>
        <w:gridCol w:w="478"/>
        <w:gridCol w:w="824"/>
        <w:gridCol w:w="96"/>
        <w:gridCol w:w="271"/>
        <w:gridCol w:w="1209"/>
        <w:gridCol w:w="90"/>
        <w:gridCol w:w="180"/>
        <w:gridCol w:w="90"/>
        <w:gridCol w:w="364"/>
        <w:gridCol w:w="90"/>
        <w:gridCol w:w="794"/>
        <w:gridCol w:w="99"/>
      </w:tblGrid>
      <w:tr w:rsidR="00610D42" w:rsidRPr="001E698E" w:rsidTr="00F75124">
        <w:trPr>
          <w:gridAfter w:val="1"/>
          <w:wAfter w:w="34" w:type="pct"/>
          <w:trHeight w:val="285"/>
        </w:trPr>
        <w:tc>
          <w:tcPr>
            <w:tcW w:w="4432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Tablica 8</w:t>
            </w:r>
            <w:r w:rsidRPr="00614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EUR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4C6E7"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Šifra</w:t>
            </w:r>
          </w:p>
        </w:tc>
        <w:tc>
          <w:tcPr>
            <w:tcW w:w="58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66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B4C6E7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 2025.                         (II. Rebalans)</w:t>
            </w:r>
          </w:p>
        </w:tc>
        <w:tc>
          <w:tcPr>
            <w:tcW w:w="55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 2026.</w:t>
            </w:r>
          </w:p>
        </w:tc>
        <w:tc>
          <w:tcPr>
            <w:tcW w:w="5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Projekcija 2027.</w:t>
            </w:r>
          </w:p>
        </w:tc>
        <w:tc>
          <w:tcPr>
            <w:tcW w:w="535" w:type="pct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Projekcija 2028.</w:t>
            </w:r>
          </w:p>
        </w:tc>
      </w:tr>
      <w:tr w:rsidR="001E698E" w:rsidRPr="001E698E" w:rsidTr="00F75124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4C6E7"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Naziv programa/projekta/aktivnosti</w:t>
            </w:r>
          </w:p>
        </w:tc>
        <w:tc>
          <w:tcPr>
            <w:tcW w:w="5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6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5" w:type="pct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1E698E" w:rsidRPr="001E698E" w:rsidTr="00F75124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4C6E7"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Naziv izvora financiranja</w:t>
            </w:r>
          </w:p>
        </w:tc>
        <w:tc>
          <w:tcPr>
            <w:tcW w:w="5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6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5" w:type="pct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1E698E" w:rsidRPr="001E698E" w:rsidTr="00F75124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Ekonomska klasifikacija</w:t>
            </w:r>
          </w:p>
        </w:tc>
        <w:tc>
          <w:tcPr>
            <w:tcW w:w="5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6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5" w:type="pct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F75124" w:rsidRPr="001E698E" w:rsidTr="00F75124">
        <w:trPr>
          <w:trHeight w:val="19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E698E" w:rsidRPr="001E698E" w:rsidTr="00F75124">
        <w:trPr>
          <w:gridAfter w:val="1"/>
          <w:wAfter w:w="34" w:type="pct"/>
          <w:trHeight w:val="300"/>
        </w:trPr>
        <w:tc>
          <w:tcPr>
            <w:tcW w:w="4966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RKP 15585 PUČKO OTVORENO UČILIŠTE „ANTE BABIĆ“ UMAG</w:t>
            </w:r>
          </w:p>
        </w:tc>
      </w:tr>
      <w:tr w:rsidR="00F75124" w:rsidRPr="001E698E" w:rsidTr="00F75124">
        <w:trPr>
          <w:trHeight w:val="18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IZVORI FINANCIRANJA UKUPNO</w:t>
            </w:r>
          </w:p>
        </w:tc>
        <w:tc>
          <w:tcPr>
            <w:tcW w:w="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212.227,12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307.436,50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277.080,00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275.540,00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283.040,00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1.2. Opći prihodi i primici - Proračun Grada Umaga</w:t>
            </w:r>
          </w:p>
        </w:tc>
        <w:tc>
          <w:tcPr>
            <w:tcW w:w="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121.791,35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175.500,00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220.000,00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3.2. Vlastiti prihodi</w:t>
            </w:r>
          </w:p>
        </w:tc>
        <w:tc>
          <w:tcPr>
            <w:tcW w:w="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80.251,69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112.944,68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62.560,00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62.560,00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62.560,00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5.1. Programi Unije</w:t>
            </w:r>
          </w:p>
        </w:tc>
        <w:tc>
          <w:tcPr>
            <w:tcW w:w="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10.131,00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18.511,82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14.040,00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Izvor 5.1.0 Programi Unije </w:t>
            </w:r>
          </w:p>
        </w:tc>
        <w:tc>
          <w:tcPr>
            <w:tcW w:w="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14.040,00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7.1. Prihodi od prodaje  nefinancijske imovine i naknade šteta</w:t>
            </w:r>
          </w:p>
        </w:tc>
        <w:tc>
          <w:tcPr>
            <w:tcW w:w="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53,08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480,00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480,00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480,00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480,00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UKUPNO RASHODI / IZDACI</w:t>
            </w:r>
          </w:p>
        </w:tc>
        <w:tc>
          <w:tcPr>
            <w:tcW w:w="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212.227,12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307.436,50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277.080,00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275.540,00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283.040,00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Program 1015 OBRAZOVANJE</w:t>
            </w:r>
          </w:p>
        </w:tc>
        <w:tc>
          <w:tcPr>
            <w:tcW w:w="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212.227,12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307.436,50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277.080,00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275.540,00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283.040,00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Aktivnost A100047 Osnovna djelatnost ustanove</w:t>
            </w:r>
          </w:p>
        </w:tc>
        <w:tc>
          <w:tcPr>
            <w:tcW w:w="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191.217,78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271.994,68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246.100,00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256.100,00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266.100,00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1.2. 1. Opći prihodi i primici - Proračun Grada Umaga</w:t>
            </w:r>
          </w:p>
        </w:tc>
        <w:tc>
          <w:tcPr>
            <w:tcW w:w="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117.256,41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166.250,00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210.000,00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9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117.256,41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166.250,00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210.000,00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31</w:t>
            </w:r>
          </w:p>
        </w:tc>
        <w:tc>
          <w:tcPr>
            <w:tcW w:w="19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110.029,67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149.400,00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175.000,00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185.000,00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195.000,00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9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7.226,74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16.850,00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3.2. 3. Vlastiti prihodi</w:t>
            </w:r>
          </w:p>
        </w:tc>
        <w:tc>
          <w:tcPr>
            <w:tcW w:w="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73.961,37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105.744,68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55.860,00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55.860,00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55.860,00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9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73.961,37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105.744,68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55.860,00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55.860,00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55.860,00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9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73.961,37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105.744,68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55.860,00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55.860,00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55.860,00</w:t>
            </w:r>
          </w:p>
        </w:tc>
      </w:tr>
      <w:tr w:rsidR="00216556" w:rsidRPr="001E698E" w:rsidTr="00216556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556" w:rsidRPr="001E698E" w:rsidRDefault="00216556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556" w:rsidRPr="001E698E" w:rsidRDefault="00216556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556" w:rsidRPr="001E698E" w:rsidRDefault="00216556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556" w:rsidRPr="001E698E" w:rsidRDefault="00216556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556" w:rsidRPr="001E698E" w:rsidRDefault="00216556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556" w:rsidRPr="001E698E" w:rsidRDefault="00216556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7.1. 7. Prihodi od prodaje  nefinancijske imovine i naknade šteta</w:t>
            </w:r>
          </w:p>
        </w:tc>
        <w:tc>
          <w:tcPr>
            <w:tcW w:w="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9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240,00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240,00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240,00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9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Aktivnost A100052 Učilište za treću životnu dob</w:t>
            </w:r>
          </w:p>
        </w:tc>
        <w:tc>
          <w:tcPr>
            <w:tcW w:w="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4.994,94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6.700,00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7.700,00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7.700,00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7.700,00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1.2. 1. Opći prihodi i primici - Proračun Grada Umaga</w:t>
            </w:r>
          </w:p>
        </w:tc>
        <w:tc>
          <w:tcPr>
            <w:tcW w:w="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3.784,94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4.550,00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9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3.784,94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4.550,00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9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3.784,94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4.550,00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3.2. 3. Vlastiti prihodi</w:t>
            </w:r>
          </w:p>
        </w:tc>
        <w:tc>
          <w:tcPr>
            <w:tcW w:w="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1.210,00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2.150,00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2.700,00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9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1.210,00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2.150,00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9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1.210,00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2.150,00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2.700,00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Aktivnost A100053 Stručno osposobljavanje nezaposlenih</w:t>
            </w:r>
          </w:p>
        </w:tc>
        <w:tc>
          <w:tcPr>
            <w:tcW w:w="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1.2. 1. Opći prihodi i primici - Proračun Grada Umaga</w:t>
            </w:r>
          </w:p>
        </w:tc>
        <w:tc>
          <w:tcPr>
            <w:tcW w:w="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9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9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Aktivnost A100059 Razvoj kompetencija mladih</w:t>
            </w:r>
          </w:p>
        </w:tc>
        <w:tc>
          <w:tcPr>
            <w:tcW w:w="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750,00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1.2. 1. Opći prihodi i primici - Proračun Grada Umaga</w:t>
            </w:r>
          </w:p>
        </w:tc>
        <w:tc>
          <w:tcPr>
            <w:tcW w:w="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750,00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9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750,00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9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750,00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Kapitalni projekt K100057 Opremanje ustanove</w:t>
            </w:r>
          </w:p>
        </w:tc>
        <w:tc>
          <w:tcPr>
            <w:tcW w:w="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5.133,40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5.530,00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4.240,00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4.240,00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4.240,00</w:t>
            </w:r>
          </w:p>
        </w:tc>
      </w:tr>
      <w:tr w:rsidR="00F75124" w:rsidRPr="001E698E" w:rsidTr="00F75124">
        <w:trPr>
          <w:gridAfter w:val="1"/>
          <w:wAfter w:w="34" w:type="pct"/>
          <w:trHeight w:val="285"/>
        </w:trPr>
        <w:tc>
          <w:tcPr>
            <w:tcW w:w="210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3.2. 3. Vlastiti prihodi</w:t>
            </w:r>
          </w:p>
        </w:tc>
        <w:tc>
          <w:tcPr>
            <w:tcW w:w="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5.080,32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5.050,00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9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5.080,32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5.050,00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19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262,50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500,00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19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4.817,82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4.550,00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3.500,00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7.1. 7. Prihodi od prodaje  nefinancijske imovine i naknade šteta</w:t>
            </w:r>
          </w:p>
        </w:tc>
        <w:tc>
          <w:tcPr>
            <w:tcW w:w="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53,08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480,00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9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53,08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480,00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240,00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240,00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240,00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19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53,08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480,00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Tekući projekt T100069 Akreditacija Erasmus+ 2023-2027 (Projekt1*)</w:t>
            </w:r>
          </w:p>
        </w:tc>
        <w:tc>
          <w:tcPr>
            <w:tcW w:w="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4.542,82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5.1. 5. Programi unije</w:t>
            </w:r>
          </w:p>
        </w:tc>
        <w:tc>
          <w:tcPr>
            <w:tcW w:w="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4.542,82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</w:t>
            </w:r>
          </w:p>
        </w:tc>
        <w:tc>
          <w:tcPr>
            <w:tcW w:w="19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4.542,82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9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4.542,82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Tekući projekt T100071 Akreditacija Erasmus+ 2023-2027 (Projekt2*) </w:t>
            </w:r>
          </w:p>
        </w:tc>
        <w:tc>
          <w:tcPr>
            <w:tcW w:w="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5.588,18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5.151,82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5.1. 5. Programi unije</w:t>
            </w:r>
          </w:p>
        </w:tc>
        <w:tc>
          <w:tcPr>
            <w:tcW w:w="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5.588,18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5.151,82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9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5.588,18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5.151,82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16556" w:rsidRPr="001E698E" w:rsidTr="00F75124">
        <w:trPr>
          <w:gridAfter w:val="1"/>
          <w:wAfter w:w="34" w:type="pct"/>
          <w:trHeight w:val="300"/>
        </w:trPr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16556" w:rsidRPr="001E698E" w:rsidRDefault="00216556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16556" w:rsidRPr="001E698E" w:rsidRDefault="00216556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16556" w:rsidRPr="001E698E" w:rsidRDefault="00216556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16556" w:rsidRPr="001E698E" w:rsidRDefault="00216556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16556" w:rsidRPr="001E698E" w:rsidRDefault="00216556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16556" w:rsidRPr="001E698E" w:rsidRDefault="00216556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16556" w:rsidRPr="001E698E" w:rsidRDefault="00216556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9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5.588,18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5.151,82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Tekući projekt T100072 Akreditacija Erasmus+ 2023-2027 (Projekt3*)</w:t>
            </w:r>
          </w:p>
        </w:tc>
        <w:tc>
          <w:tcPr>
            <w:tcW w:w="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13.360,00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4.040,00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5.1. 5. Programi Unije</w:t>
            </w:r>
          </w:p>
        </w:tc>
        <w:tc>
          <w:tcPr>
            <w:tcW w:w="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13.360,00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4.040,00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5.1.0 Programi Unije</w:t>
            </w:r>
          </w:p>
        </w:tc>
        <w:tc>
          <w:tcPr>
            <w:tcW w:w="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4.040,00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9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13.360,00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4.040,00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9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13.360,00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4.040,00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Tekući projekt T100074 Akreditacija Erasmus+ 2023-2027 (Projekt4*)</w:t>
            </w:r>
          </w:p>
        </w:tc>
        <w:tc>
          <w:tcPr>
            <w:tcW w:w="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5.1. 5. Programi Unije</w:t>
            </w:r>
          </w:p>
        </w:tc>
        <w:tc>
          <w:tcPr>
            <w:tcW w:w="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210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5.1.0 Programi Unije</w:t>
            </w:r>
          </w:p>
        </w:tc>
        <w:tc>
          <w:tcPr>
            <w:tcW w:w="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9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75124" w:rsidRPr="001E698E" w:rsidTr="00F75124">
        <w:trPr>
          <w:gridAfter w:val="1"/>
          <w:wAfter w:w="34" w:type="pct"/>
          <w:trHeight w:val="300"/>
        </w:trPr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9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5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698E" w:rsidRPr="001E698E" w:rsidRDefault="001E698E" w:rsidP="001E6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E6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:rsidR="00142980" w:rsidRPr="00DD29D0" w:rsidRDefault="00142980" w:rsidP="00FF00AE">
      <w:pPr>
        <w:pStyle w:val="Heading1"/>
        <w:tabs>
          <w:tab w:val="left" w:pos="13750"/>
        </w:tabs>
        <w:spacing w:before="0" w:line="276" w:lineRule="auto"/>
        <w:rPr>
          <w:rFonts w:ascii="Times New Roman" w:hAnsi="Times New Roman" w:cs="Times New Roman"/>
          <w:b/>
          <w:color w:val="auto"/>
          <w:sz w:val="10"/>
          <w:szCs w:val="10"/>
        </w:rPr>
      </w:pPr>
    </w:p>
    <w:p w:rsidR="00DD7AA9" w:rsidRPr="001A7B4E" w:rsidRDefault="001A7B4E" w:rsidP="007D35C3">
      <w:pPr>
        <w:pStyle w:val="Heading1"/>
        <w:tabs>
          <w:tab w:val="left" w:pos="13750"/>
        </w:tabs>
        <w:ind w:left="-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6" w:name="_Toc216856340"/>
      <w:r w:rsidRPr="00061EB7">
        <w:rPr>
          <w:rFonts w:ascii="Times New Roman" w:hAnsi="Times New Roman" w:cs="Times New Roman"/>
          <w:b/>
          <w:color w:val="auto"/>
          <w:sz w:val="24"/>
          <w:szCs w:val="24"/>
        </w:rPr>
        <w:t>III. OBRAZLOŽENJE FINANCIJSKOG PLANA</w:t>
      </w:r>
      <w:bookmarkEnd w:id="16"/>
    </w:p>
    <w:p w:rsidR="001A7B4E" w:rsidRPr="00352AB9" w:rsidRDefault="001A7B4E" w:rsidP="001A7B4E">
      <w:pPr>
        <w:rPr>
          <w:sz w:val="16"/>
          <w:szCs w:val="16"/>
        </w:rPr>
      </w:pPr>
    </w:p>
    <w:p w:rsidR="001A7B4E" w:rsidRPr="001B6FA7" w:rsidRDefault="001A7B4E" w:rsidP="003E4A69">
      <w:pPr>
        <w:pStyle w:val="Heading3"/>
        <w:numPr>
          <w:ilvl w:val="0"/>
          <w:numId w:val="30"/>
        </w:numPr>
        <w:ind w:left="-284" w:hanging="284"/>
        <w:rPr>
          <w:rFonts w:ascii="Times New Roman" w:hAnsi="Times New Roman" w:cs="Times New Roman"/>
          <w:color w:val="auto"/>
          <w:sz w:val="22"/>
          <w:szCs w:val="22"/>
        </w:rPr>
      </w:pPr>
      <w:bookmarkStart w:id="17" w:name="_Toc216856341"/>
      <w:r w:rsidRPr="001B6FA7">
        <w:rPr>
          <w:rFonts w:ascii="Times New Roman" w:hAnsi="Times New Roman" w:cs="Times New Roman"/>
          <w:color w:val="auto"/>
          <w:sz w:val="22"/>
          <w:szCs w:val="22"/>
        </w:rPr>
        <w:t>OBRAZLOŽENJE OPĆEG DIJELA FINANCIJSKOG PLANA</w:t>
      </w:r>
      <w:bookmarkEnd w:id="17"/>
    </w:p>
    <w:p w:rsidR="00DA32F4" w:rsidRPr="009D60C3" w:rsidRDefault="00DA32F4" w:rsidP="003E4A69">
      <w:pPr>
        <w:spacing w:after="0" w:line="256" w:lineRule="auto"/>
        <w:ind w:left="-284"/>
        <w:rPr>
          <w:sz w:val="16"/>
          <w:szCs w:val="16"/>
        </w:rPr>
      </w:pPr>
    </w:p>
    <w:p w:rsidR="00D2209D" w:rsidRDefault="00D2209D" w:rsidP="00D2209D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Pučko otvoreno učilište</w:t>
      </w:r>
      <w:r w:rsidRPr="00E91B1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935BB6">
        <w:rPr>
          <w:rFonts w:ascii="Times New Roman" w:eastAsia="Times New Roman" w:hAnsi="Times New Roman" w:cs="Times New Roman"/>
          <w:lang w:eastAsia="en-GB"/>
        </w:rPr>
        <w:t>„Ante Babić“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935BB6">
        <w:rPr>
          <w:rFonts w:ascii="Times New Roman" w:eastAsia="Times New Roman" w:hAnsi="Times New Roman" w:cs="Times New Roman"/>
          <w:lang w:eastAsia="en-GB"/>
        </w:rPr>
        <w:t>Umag</w:t>
      </w:r>
      <w:r>
        <w:rPr>
          <w:rFonts w:ascii="Times New Roman" w:eastAsia="Times New Roman" w:hAnsi="Times New Roman" w:cs="Times New Roman"/>
          <w:lang w:eastAsia="en-GB"/>
        </w:rPr>
        <w:t xml:space="preserve"> (</w:t>
      </w:r>
      <w:r w:rsidRPr="000E5F9F">
        <w:rPr>
          <w:rFonts w:ascii="Times New Roman" w:eastAsia="Times New Roman" w:hAnsi="Times New Roman" w:cs="Times New Roman"/>
          <w:lang w:eastAsia="en-GB"/>
        </w:rPr>
        <w:t>OIB</w:t>
      </w:r>
      <w:r>
        <w:rPr>
          <w:rFonts w:ascii="Times New Roman" w:eastAsia="Times New Roman" w:hAnsi="Times New Roman" w:cs="Times New Roman"/>
          <w:lang w:eastAsia="en-GB"/>
        </w:rPr>
        <w:t xml:space="preserve">: </w:t>
      </w:r>
      <w:r w:rsidRPr="000E5F9F">
        <w:rPr>
          <w:rFonts w:ascii="Times New Roman" w:eastAsia="Times New Roman" w:hAnsi="Times New Roman" w:cs="Times New Roman"/>
          <w:lang w:eastAsia="en-GB"/>
        </w:rPr>
        <w:t>18516892519</w:t>
      </w:r>
      <w:r>
        <w:rPr>
          <w:rFonts w:ascii="Times New Roman" w:eastAsia="Times New Roman" w:hAnsi="Times New Roman" w:cs="Times New Roman"/>
          <w:lang w:eastAsia="en-GB"/>
        </w:rPr>
        <w:t xml:space="preserve">, </w:t>
      </w:r>
      <w:r w:rsidRPr="000E5F9F">
        <w:rPr>
          <w:rFonts w:ascii="Times New Roman" w:eastAsia="Times New Roman" w:hAnsi="Times New Roman" w:cs="Times New Roman"/>
          <w:lang w:eastAsia="en-GB"/>
        </w:rPr>
        <w:t>MBS</w:t>
      </w:r>
      <w:r>
        <w:rPr>
          <w:rFonts w:ascii="Times New Roman" w:eastAsia="Times New Roman" w:hAnsi="Times New Roman" w:cs="Times New Roman"/>
          <w:lang w:eastAsia="en-GB"/>
        </w:rPr>
        <w:t xml:space="preserve">: </w:t>
      </w:r>
      <w:r w:rsidRPr="000E5F9F">
        <w:rPr>
          <w:rFonts w:ascii="Times New Roman" w:eastAsia="Times New Roman" w:hAnsi="Times New Roman" w:cs="Times New Roman"/>
          <w:lang w:eastAsia="en-GB"/>
        </w:rPr>
        <w:t>001057839</w:t>
      </w:r>
      <w:r>
        <w:rPr>
          <w:rFonts w:ascii="Times New Roman" w:eastAsia="Times New Roman" w:hAnsi="Times New Roman" w:cs="Times New Roman"/>
          <w:lang w:eastAsia="en-GB"/>
        </w:rPr>
        <w:t xml:space="preserve">, </w:t>
      </w:r>
      <w:r w:rsidRPr="000E5F9F">
        <w:rPr>
          <w:rFonts w:ascii="Times New Roman" w:eastAsia="Times New Roman" w:hAnsi="Times New Roman" w:cs="Times New Roman"/>
          <w:lang w:eastAsia="en-GB"/>
        </w:rPr>
        <w:t>RKP</w:t>
      </w:r>
      <w:r>
        <w:rPr>
          <w:rFonts w:ascii="Times New Roman" w:eastAsia="Times New Roman" w:hAnsi="Times New Roman" w:cs="Times New Roman"/>
          <w:lang w:eastAsia="en-GB"/>
        </w:rPr>
        <w:t xml:space="preserve">: </w:t>
      </w:r>
      <w:r w:rsidRPr="000E5F9F">
        <w:rPr>
          <w:rFonts w:ascii="Times New Roman" w:eastAsia="Times New Roman" w:hAnsi="Times New Roman" w:cs="Times New Roman"/>
          <w:lang w:eastAsia="en-GB"/>
        </w:rPr>
        <w:t>15585</w:t>
      </w:r>
      <w:r>
        <w:rPr>
          <w:rFonts w:ascii="Times New Roman" w:eastAsia="Times New Roman" w:hAnsi="Times New Roman" w:cs="Times New Roman"/>
          <w:lang w:eastAsia="en-GB"/>
        </w:rPr>
        <w:t>, r</w:t>
      </w:r>
      <w:r w:rsidRPr="000E5F9F">
        <w:rPr>
          <w:rFonts w:ascii="Times New Roman" w:eastAsia="Times New Roman" w:hAnsi="Times New Roman" w:cs="Times New Roman"/>
          <w:lang w:eastAsia="en-GB"/>
        </w:rPr>
        <w:t>egistarsko tijelo</w:t>
      </w:r>
      <w:r>
        <w:rPr>
          <w:rFonts w:ascii="Times New Roman" w:eastAsia="Times New Roman" w:hAnsi="Times New Roman" w:cs="Times New Roman"/>
          <w:lang w:eastAsia="en-GB"/>
        </w:rPr>
        <w:t>: T</w:t>
      </w:r>
      <w:r w:rsidRPr="000E5F9F">
        <w:rPr>
          <w:rFonts w:ascii="Times New Roman" w:eastAsia="Times New Roman" w:hAnsi="Times New Roman" w:cs="Times New Roman"/>
          <w:lang w:eastAsia="en-GB"/>
        </w:rPr>
        <w:t>rgovački sud u Pazinu</w:t>
      </w:r>
      <w:r>
        <w:rPr>
          <w:rFonts w:ascii="Times New Roman" w:eastAsia="Times New Roman" w:hAnsi="Times New Roman" w:cs="Times New Roman"/>
          <w:lang w:eastAsia="en-GB"/>
        </w:rPr>
        <w:t xml:space="preserve">, MB: 01057839) javna je ustanova za obrazovanje odraslih i cjeloživotno učenje, koja svoju djelatnost obavlja kao javnu službu, sukladno zakonima kojima je uređeno obavljanje pojedinih djelatnosti iz članka 12. Statuta i Zakona o ustanovama, na zakonom utemeljenom propisu, osnivačkom aktu, Statutu i drugim općim aktima ustanove, te sukladno pravilima struke. Osnivač Ustanove je Grad Umag – Città di Umago. Sjedište Ustanove je u Umagu, Trgovačka ulica 6. </w:t>
      </w:r>
    </w:p>
    <w:p w:rsidR="00D2209D" w:rsidRDefault="00D2209D" w:rsidP="00C93280">
      <w:pPr>
        <w:ind w:left="-567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Djelatnost Ustanove je:</w:t>
      </w:r>
    </w:p>
    <w:p w:rsidR="00D2209D" w:rsidRDefault="00D2209D" w:rsidP="00E005BF">
      <w:pPr>
        <w:pStyle w:val="ListParagraph"/>
        <w:numPr>
          <w:ilvl w:val="0"/>
          <w:numId w:val="3"/>
        </w:numPr>
        <w:spacing w:line="360" w:lineRule="auto"/>
        <w:ind w:left="567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organizacija svih oblika cjeloživotnog obrazovanja kroz formalno, neformalno i informalno učenje, odnosno kroz</w:t>
      </w:r>
      <w:r w:rsidR="00E005BF">
        <w:rPr>
          <w:rFonts w:ascii="Times New Roman" w:eastAsia="Times New Roman" w:hAnsi="Times New Roman" w:cs="Times New Roman"/>
          <w:lang w:eastAsia="en-GB"/>
        </w:rPr>
        <w:t>:</w:t>
      </w:r>
    </w:p>
    <w:p w:rsidR="00D2209D" w:rsidRDefault="00D2209D" w:rsidP="00E005BF">
      <w:pPr>
        <w:pStyle w:val="ListParagraph"/>
        <w:numPr>
          <w:ilvl w:val="0"/>
          <w:numId w:val="3"/>
        </w:numPr>
        <w:spacing w:line="276" w:lineRule="auto"/>
        <w:ind w:left="170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programe osnovnoškolskog obrazovanja odraslih</w:t>
      </w:r>
    </w:p>
    <w:p w:rsidR="00D2209D" w:rsidRDefault="00D2209D" w:rsidP="00E005BF">
      <w:pPr>
        <w:pStyle w:val="ListParagraph"/>
        <w:numPr>
          <w:ilvl w:val="0"/>
          <w:numId w:val="3"/>
        </w:numPr>
        <w:spacing w:line="276" w:lineRule="auto"/>
        <w:ind w:left="170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programe za stjecanje srednje školske spreme</w:t>
      </w:r>
    </w:p>
    <w:p w:rsidR="00D2209D" w:rsidRPr="00C93280" w:rsidRDefault="00D2209D" w:rsidP="00E005BF">
      <w:pPr>
        <w:pStyle w:val="ListParagraph"/>
        <w:numPr>
          <w:ilvl w:val="0"/>
          <w:numId w:val="3"/>
        </w:numPr>
        <w:spacing w:line="276" w:lineRule="auto"/>
        <w:ind w:left="170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programe za stjecanje stručne spreme</w:t>
      </w:r>
    </w:p>
    <w:p w:rsidR="00D2209D" w:rsidRDefault="00D2209D" w:rsidP="00E005BF">
      <w:pPr>
        <w:pStyle w:val="ListParagraph"/>
        <w:numPr>
          <w:ilvl w:val="0"/>
          <w:numId w:val="3"/>
        </w:numPr>
        <w:spacing w:line="276" w:lineRule="auto"/>
        <w:ind w:left="170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programe za stjecanje niže stručne spreme</w:t>
      </w:r>
    </w:p>
    <w:p w:rsidR="00D2209D" w:rsidRDefault="00D2209D" w:rsidP="00E005BF">
      <w:pPr>
        <w:pStyle w:val="ListParagraph"/>
        <w:numPr>
          <w:ilvl w:val="0"/>
          <w:numId w:val="3"/>
        </w:numPr>
        <w:spacing w:line="276" w:lineRule="auto"/>
        <w:ind w:left="170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programe prekvalifikacije i dokvalifikacije</w:t>
      </w:r>
    </w:p>
    <w:p w:rsidR="00D2209D" w:rsidRDefault="00D2209D" w:rsidP="00E005BF">
      <w:pPr>
        <w:pStyle w:val="ListParagraph"/>
        <w:numPr>
          <w:ilvl w:val="0"/>
          <w:numId w:val="3"/>
        </w:numPr>
        <w:spacing w:line="276" w:lineRule="auto"/>
        <w:ind w:left="170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lastRenderedPageBreak/>
        <w:t xml:space="preserve">visokoškolsko obrazovanje </w:t>
      </w:r>
    </w:p>
    <w:p w:rsidR="00D2209D" w:rsidRDefault="00D2209D" w:rsidP="00E005BF">
      <w:pPr>
        <w:pStyle w:val="ListParagraph"/>
        <w:numPr>
          <w:ilvl w:val="0"/>
          <w:numId w:val="3"/>
        </w:numPr>
        <w:spacing w:line="276" w:lineRule="auto"/>
        <w:ind w:left="170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programe osposobljavanja</w:t>
      </w:r>
    </w:p>
    <w:p w:rsidR="00D2209D" w:rsidRPr="003C1B05" w:rsidRDefault="00D2209D" w:rsidP="00E005BF">
      <w:pPr>
        <w:pStyle w:val="ListParagraph"/>
        <w:numPr>
          <w:ilvl w:val="0"/>
          <w:numId w:val="3"/>
        </w:numPr>
        <w:spacing w:line="276" w:lineRule="auto"/>
        <w:ind w:left="170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programe usavršavanja</w:t>
      </w:r>
    </w:p>
    <w:p w:rsidR="00D2209D" w:rsidRDefault="00D2209D" w:rsidP="00E005BF">
      <w:pPr>
        <w:pStyle w:val="ListParagraph"/>
        <w:numPr>
          <w:ilvl w:val="0"/>
          <w:numId w:val="3"/>
        </w:numPr>
        <w:spacing w:line="276" w:lineRule="auto"/>
        <w:ind w:left="170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programe učenja stranih jezika</w:t>
      </w:r>
    </w:p>
    <w:p w:rsidR="00D2209D" w:rsidRDefault="00D2209D" w:rsidP="00E005BF">
      <w:pPr>
        <w:pStyle w:val="ListParagraph"/>
        <w:numPr>
          <w:ilvl w:val="0"/>
          <w:numId w:val="3"/>
        </w:numPr>
        <w:spacing w:line="276" w:lineRule="auto"/>
        <w:ind w:left="170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tečajeve poduke informatike</w:t>
      </w:r>
    </w:p>
    <w:p w:rsidR="00D2209D" w:rsidRDefault="00D2209D" w:rsidP="00E005BF">
      <w:pPr>
        <w:pStyle w:val="ListParagraph"/>
        <w:numPr>
          <w:ilvl w:val="0"/>
          <w:numId w:val="3"/>
        </w:numPr>
        <w:spacing w:line="276" w:lineRule="auto"/>
        <w:ind w:left="170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zdravstveno obrazovanje</w:t>
      </w:r>
    </w:p>
    <w:p w:rsidR="00FF00AE" w:rsidRPr="00FF00AE" w:rsidRDefault="00FF00AE" w:rsidP="00FF00AE">
      <w:pPr>
        <w:pStyle w:val="ListParagraph"/>
        <w:spacing w:line="276" w:lineRule="auto"/>
        <w:ind w:left="1701"/>
        <w:rPr>
          <w:rFonts w:ascii="Times New Roman" w:eastAsia="Times New Roman" w:hAnsi="Times New Roman" w:cs="Times New Roman"/>
          <w:sz w:val="10"/>
          <w:szCs w:val="10"/>
          <w:lang w:eastAsia="en-GB"/>
        </w:rPr>
      </w:pPr>
    </w:p>
    <w:p w:rsidR="00D2209D" w:rsidRPr="00477459" w:rsidRDefault="00D2209D" w:rsidP="00E005BF">
      <w:pPr>
        <w:pStyle w:val="ListParagraph"/>
        <w:numPr>
          <w:ilvl w:val="0"/>
          <w:numId w:val="3"/>
        </w:numPr>
        <w:spacing w:line="276" w:lineRule="auto"/>
        <w:ind w:left="1701"/>
        <w:rPr>
          <w:rFonts w:ascii="Times New Roman" w:eastAsia="Times New Roman" w:hAnsi="Times New Roman" w:cs="Times New Roman"/>
          <w:lang w:eastAsia="en-GB"/>
        </w:rPr>
      </w:pPr>
      <w:r w:rsidRPr="00477459">
        <w:rPr>
          <w:rFonts w:ascii="Times New Roman" w:eastAsia="Times New Roman" w:hAnsi="Times New Roman" w:cs="Times New Roman"/>
          <w:lang w:eastAsia="en-GB"/>
        </w:rPr>
        <w:t xml:space="preserve">organizaciju tečajeva i radionica za osobe predškolske </w:t>
      </w:r>
      <w:r>
        <w:rPr>
          <w:rFonts w:ascii="Times New Roman" w:eastAsia="Times New Roman" w:hAnsi="Times New Roman" w:cs="Times New Roman"/>
          <w:lang w:eastAsia="en-GB"/>
        </w:rPr>
        <w:t>i</w:t>
      </w:r>
      <w:r w:rsidRPr="00477459">
        <w:rPr>
          <w:rFonts w:ascii="Times New Roman" w:eastAsia="Times New Roman" w:hAnsi="Times New Roman" w:cs="Times New Roman"/>
          <w:lang w:eastAsia="en-GB"/>
        </w:rPr>
        <w:t xml:space="preserve"> osnovnoškolske dobi te polaznike treće životne dobi</w:t>
      </w:r>
    </w:p>
    <w:p w:rsidR="00D2209D" w:rsidRDefault="00D2209D" w:rsidP="00E005BF">
      <w:pPr>
        <w:pStyle w:val="ListParagraph"/>
        <w:numPr>
          <w:ilvl w:val="0"/>
          <w:numId w:val="3"/>
        </w:numPr>
        <w:spacing w:line="276" w:lineRule="auto"/>
        <w:ind w:left="170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organizaciju studijskih centara u suradnji s visokoškolskim ustanovama</w:t>
      </w:r>
    </w:p>
    <w:p w:rsidR="00D2209D" w:rsidRDefault="00D2209D" w:rsidP="00E005BF">
      <w:pPr>
        <w:pStyle w:val="ListParagraph"/>
        <w:numPr>
          <w:ilvl w:val="0"/>
          <w:numId w:val="3"/>
        </w:numPr>
        <w:spacing w:line="360" w:lineRule="auto"/>
        <w:ind w:left="170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ostalo obrazovanje i osposobljavanje izvan redovitog školskog sustava</w:t>
      </w:r>
    </w:p>
    <w:p w:rsidR="00D2209D" w:rsidRDefault="00D2209D" w:rsidP="00E005BF">
      <w:pPr>
        <w:pStyle w:val="ListParagraph"/>
        <w:numPr>
          <w:ilvl w:val="0"/>
          <w:numId w:val="3"/>
        </w:numPr>
        <w:spacing w:line="276" w:lineRule="auto"/>
        <w:ind w:left="567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informacijska djelatnost</w:t>
      </w:r>
    </w:p>
    <w:p w:rsidR="00D2209D" w:rsidRDefault="00D2209D" w:rsidP="00E005BF">
      <w:pPr>
        <w:pStyle w:val="ListParagraph"/>
        <w:numPr>
          <w:ilvl w:val="0"/>
          <w:numId w:val="3"/>
        </w:numPr>
        <w:spacing w:line="276" w:lineRule="auto"/>
        <w:ind w:left="567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izdavačka djelatnost</w:t>
      </w:r>
    </w:p>
    <w:p w:rsidR="00D2209D" w:rsidRDefault="00D2209D" w:rsidP="00E005BF">
      <w:pPr>
        <w:pStyle w:val="ListParagraph"/>
        <w:numPr>
          <w:ilvl w:val="0"/>
          <w:numId w:val="3"/>
        </w:numPr>
        <w:spacing w:line="276" w:lineRule="auto"/>
        <w:ind w:left="567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organizacija stručnih skupova i kongresa</w:t>
      </w:r>
    </w:p>
    <w:p w:rsidR="00D2209D" w:rsidRDefault="00D2209D" w:rsidP="00E005BF">
      <w:pPr>
        <w:pStyle w:val="ListParagraph"/>
        <w:numPr>
          <w:ilvl w:val="0"/>
          <w:numId w:val="3"/>
        </w:numPr>
        <w:spacing w:line="276" w:lineRule="auto"/>
        <w:ind w:left="567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organizacija studijskih i stručnih putovanja</w:t>
      </w:r>
    </w:p>
    <w:p w:rsidR="00D2209D" w:rsidRDefault="00D2209D" w:rsidP="00E005BF">
      <w:pPr>
        <w:pStyle w:val="ListParagraph"/>
        <w:numPr>
          <w:ilvl w:val="0"/>
          <w:numId w:val="3"/>
        </w:numPr>
        <w:spacing w:line="276" w:lineRule="auto"/>
        <w:ind w:left="567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organizacija provođenja slobodnog vremena stanovništva</w:t>
      </w:r>
    </w:p>
    <w:p w:rsidR="00D2209D" w:rsidRDefault="00D2209D" w:rsidP="00E005BF">
      <w:pPr>
        <w:pStyle w:val="ListParagraph"/>
        <w:numPr>
          <w:ilvl w:val="0"/>
          <w:numId w:val="3"/>
        </w:numPr>
        <w:spacing w:line="276" w:lineRule="auto"/>
        <w:ind w:left="567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proizvodnja i prodaja umjetničkih djela, knjiga, suvenira, audio i video materijala te drugih nastavnih i didaktičkih pomagala</w:t>
      </w:r>
    </w:p>
    <w:p w:rsidR="00D2209D" w:rsidRDefault="00D2209D" w:rsidP="00632892">
      <w:pPr>
        <w:pStyle w:val="ListParagraph"/>
        <w:numPr>
          <w:ilvl w:val="0"/>
          <w:numId w:val="3"/>
        </w:numPr>
        <w:spacing w:line="360" w:lineRule="auto"/>
        <w:ind w:left="567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najam prostora, stalni i povremeni</w:t>
      </w:r>
    </w:p>
    <w:p w:rsidR="00B60503" w:rsidRPr="00B93888" w:rsidRDefault="00D2209D" w:rsidP="00B93888">
      <w:pPr>
        <w:ind w:left="-567"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Ustanova može obavljati i druge djelatnosti koje služe obavljanju djelatnosti za koje je osnovana, ako se te djelatnosti obavljaju u manjem opsegu ili ako je obavljanje tih djelatnosti uobičajeno uz temeljne djelatnosti.</w:t>
      </w:r>
    </w:p>
    <w:p w:rsidR="00B60503" w:rsidRPr="00265822" w:rsidRDefault="00B93888" w:rsidP="005F65FC">
      <w:pPr>
        <w:spacing w:after="0" w:line="256" w:lineRule="auto"/>
        <w:ind w:left="-567"/>
        <w:jc w:val="both"/>
        <w:rPr>
          <w:rFonts w:ascii="Times New Roman" w:hAnsi="Times New Roman" w:cs="Times New Roman"/>
        </w:rPr>
      </w:pPr>
      <w:r w:rsidRPr="00B601B1">
        <w:rPr>
          <w:rFonts w:ascii="Times New Roman" w:hAnsi="Times New Roman" w:cs="Times New Roman"/>
        </w:rPr>
        <w:t xml:space="preserve">Financijski plan </w:t>
      </w:r>
      <w:r w:rsidRPr="00693CBB">
        <w:rPr>
          <w:rFonts w:ascii="Times New Roman" w:hAnsi="Times New Roman" w:cs="Times New Roman"/>
        </w:rPr>
        <w:t>Pučko</w:t>
      </w:r>
      <w:r>
        <w:rPr>
          <w:rFonts w:ascii="Times New Roman" w:hAnsi="Times New Roman" w:cs="Times New Roman"/>
        </w:rPr>
        <w:t>g</w:t>
      </w:r>
      <w:r w:rsidRPr="00693CBB">
        <w:rPr>
          <w:rFonts w:ascii="Times New Roman" w:hAnsi="Times New Roman" w:cs="Times New Roman"/>
        </w:rPr>
        <w:t xml:space="preserve"> otvoreno</w:t>
      </w:r>
      <w:r>
        <w:rPr>
          <w:rFonts w:ascii="Times New Roman" w:hAnsi="Times New Roman" w:cs="Times New Roman"/>
        </w:rPr>
        <w:t>g učilišta</w:t>
      </w:r>
      <w:r w:rsidRPr="00693CBB">
        <w:rPr>
          <w:rFonts w:ascii="Times New Roman" w:hAnsi="Times New Roman" w:cs="Times New Roman"/>
        </w:rPr>
        <w:t xml:space="preserve"> „Ante Babić“ Umag</w:t>
      </w:r>
      <w:r w:rsidR="00B30C20">
        <w:rPr>
          <w:rFonts w:ascii="Times New Roman" w:hAnsi="Times New Roman" w:cs="Times New Roman"/>
        </w:rPr>
        <w:t xml:space="preserve"> za</w:t>
      </w:r>
      <w:r>
        <w:rPr>
          <w:rFonts w:ascii="Times New Roman" w:hAnsi="Times New Roman" w:cs="Times New Roman"/>
        </w:rPr>
        <w:t xml:space="preserve"> </w:t>
      </w:r>
      <w:r w:rsidR="00B60503" w:rsidRPr="00265822">
        <w:rPr>
          <w:rFonts w:ascii="Times New Roman" w:hAnsi="Times New Roman" w:cs="Times New Roman"/>
        </w:rPr>
        <w:t>202</w:t>
      </w:r>
      <w:r w:rsidR="00922E6F" w:rsidRPr="00265822">
        <w:rPr>
          <w:rFonts w:ascii="Times New Roman" w:hAnsi="Times New Roman" w:cs="Times New Roman"/>
        </w:rPr>
        <w:t>6</w:t>
      </w:r>
      <w:r w:rsidR="00B60503" w:rsidRPr="00265822">
        <w:rPr>
          <w:rFonts w:ascii="Times New Roman" w:hAnsi="Times New Roman" w:cs="Times New Roman"/>
        </w:rPr>
        <w:t xml:space="preserve">. godinu utvrđen je u iznosu od </w:t>
      </w:r>
      <w:r w:rsidR="009B1239">
        <w:rPr>
          <w:rFonts w:ascii="Times New Roman" w:hAnsi="Times New Roman" w:cs="Times New Roman"/>
        </w:rPr>
        <w:t>277.080,00</w:t>
      </w:r>
      <w:r w:rsidR="00B60503" w:rsidRPr="00265822">
        <w:rPr>
          <w:rFonts w:ascii="Times New Roman" w:hAnsi="Times New Roman" w:cs="Times New Roman"/>
        </w:rPr>
        <w:t xml:space="preserve"> eura dok su projekcije financijskog plana za 202</w:t>
      </w:r>
      <w:r w:rsidR="000B327D" w:rsidRPr="00265822">
        <w:rPr>
          <w:rFonts w:ascii="Times New Roman" w:hAnsi="Times New Roman" w:cs="Times New Roman"/>
        </w:rPr>
        <w:t>7</w:t>
      </w:r>
      <w:r w:rsidR="00B60503" w:rsidRPr="00265822">
        <w:rPr>
          <w:rFonts w:ascii="Times New Roman" w:hAnsi="Times New Roman" w:cs="Times New Roman"/>
        </w:rPr>
        <w:t xml:space="preserve">. godinu utvrđene u iznosu od </w:t>
      </w:r>
      <w:r w:rsidR="009B1239">
        <w:rPr>
          <w:rFonts w:ascii="Times New Roman" w:hAnsi="Times New Roman" w:cs="Times New Roman"/>
        </w:rPr>
        <w:t>275.540,00</w:t>
      </w:r>
      <w:r w:rsidR="00B60503" w:rsidRPr="00265822">
        <w:rPr>
          <w:rFonts w:ascii="Times New Roman" w:hAnsi="Times New Roman" w:cs="Times New Roman"/>
        </w:rPr>
        <w:t xml:space="preserve"> eura, a za 202</w:t>
      </w:r>
      <w:r w:rsidR="000B327D" w:rsidRPr="00265822">
        <w:rPr>
          <w:rFonts w:ascii="Times New Roman" w:hAnsi="Times New Roman" w:cs="Times New Roman"/>
        </w:rPr>
        <w:t>8</w:t>
      </w:r>
      <w:r w:rsidR="00B60503" w:rsidRPr="00265822">
        <w:rPr>
          <w:rFonts w:ascii="Times New Roman" w:hAnsi="Times New Roman" w:cs="Times New Roman"/>
        </w:rPr>
        <w:t xml:space="preserve">. godinu u iznosu od </w:t>
      </w:r>
      <w:r w:rsidR="009B1239">
        <w:rPr>
          <w:rFonts w:ascii="Times New Roman" w:hAnsi="Times New Roman" w:cs="Times New Roman"/>
        </w:rPr>
        <w:t>283.040,00</w:t>
      </w:r>
      <w:r w:rsidR="00B60503" w:rsidRPr="00265822">
        <w:rPr>
          <w:rFonts w:ascii="Times New Roman" w:hAnsi="Times New Roman" w:cs="Times New Roman"/>
        </w:rPr>
        <w:t xml:space="preserve"> eura.</w:t>
      </w:r>
      <w:r w:rsidR="00096674" w:rsidRPr="00265822">
        <w:rPr>
          <w:rFonts w:ascii="Times New Roman" w:hAnsi="Times New Roman" w:cs="Times New Roman"/>
        </w:rPr>
        <w:t xml:space="preserve"> </w:t>
      </w:r>
      <w:r w:rsidR="00B60503" w:rsidRPr="00265822">
        <w:rPr>
          <w:rFonts w:ascii="Times New Roman" w:hAnsi="Times New Roman" w:cs="Times New Roman"/>
        </w:rPr>
        <w:t>Ukupni prihodi planirani su za 202</w:t>
      </w:r>
      <w:r w:rsidR="000B327D" w:rsidRPr="00265822">
        <w:rPr>
          <w:rFonts w:ascii="Times New Roman" w:hAnsi="Times New Roman" w:cs="Times New Roman"/>
        </w:rPr>
        <w:t>6</w:t>
      </w:r>
      <w:r w:rsidR="00B60503" w:rsidRPr="00265822">
        <w:rPr>
          <w:rFonts w:ascii="Times New Roman" w:hAnsi="Times New Roman" w:cs="Times New Roman"/>
        </w:rPr>
        <w:t xml:space="preserve">. godinu u iznosu od </w:t>
      </w:r>
      <w:r w:rsidR="009B1239">
        <w:rPr>
          <w:rFonts w:ascii="Times New Roman" w:hAnsi="Times New Roman" w:cs="Times New Roman"/>
        </w:rPr>
        <w:t>289.740,00</w:t>
      </w:r>
      <w:r w:rsidR="00B60503" w:rsidRPr="00265822">
        <w:rPr>
          <w:rFonts w:ascii="Times New Roman" w:hAnsi="Times New Roman" w:cs="Times New Roman"/>
        </w:rPr>
        <w:t xml:space="preserve"> eura što je za </w:t>
      </w:r>
      <w:r w:rsidR="009B1239">
        <w:rPr>
          <w:rFonts w:ascii="Times New Roman" w:hAnsi="Times New Roman" w:cs="Times New Roman"/>
        </w:rPr>
        <w:t>16.192,00</w:t>
      </w:r>
      <w:r w:rsidR="00B60503" w:rsidRPr="00265822">
        <w:rPr>
          <w:rFonts w:ascii="Times New Roman" w:hAnsi="Times New Roman" w:cs="Times New Roman"/>
        </w:rPr>
        <w:t xml:space="preserve"> eura ili </w:t>
      </w:r>
      <w:r w:rsidR="009B1239">
        <w:rPr>
          <w:rFonts w:ascii="Times New Roman" w:hAnsi="Times New Roman" w:cs="Times New Roman"/>
        </w:rPr>
        <w:t>5,92</w:t>
      </w:r>
      <w:r w:rsidR="00B60503" w:rsidRPr="00265822">
        <w:rPr>
          <w:rFonts w:ascii="Times New Roman" w:hAnsi="Times New Roman" w:cs="Times New Roman"/>
        </w:rPr>
        <w:t>% više u odnosu na razinu utvrđenu planom za 202</w:t>
      </w:r>
      <w:r w:rsidR="000B327D" w:rsidRPr="00265822">
        <w:rPr>
          <w:rFonts w:ascii="Times New Roman" w:hAnsi="Times New Roman" w:cs="Times New Roman"/>
        </w:rPr>
        <w:t>5</w:t>
      </w:r>
      <w:r w:rsidR="00B60503" w:rsidRPr="00265822">
        <w:rPr>
          <w:rFonts w:ascii="Times New Roman" w:hAnsi="Times New Roman" w:cs="Times New Roman"/>
        </w:rPr>
        <w:t xml:space="preserve">. godinu. U ukupnim prihodima prihodi poslovanja sudjeluju </w:t>
      </w:r>
      <w:r w:rsidR="009B1239">
        <w:rPr>
          <w:rFonts w:ascii="Times New Roman" w:hAnsi="Times New Roman" w:cs="Times New Roman"/>
        </w:rPr>
        <w:t>99,97</w:t>
      </w:r>
      <w:r w:rsidR="001B4262">
        <w:rPr>
          <w:rFonts w:ascii="Times New Roman" w:hAnsi="Times New Roman" w:cs="Times New Roman"/>
        </w:rPr>
        <w:t>%</w:t>
      </w:r>
      <w:r w:rsidR="00B60503" w:rsidRPr="00265822">
        <w:rPr>
          <w:rFonts w:ascii="Times New Roman" w:hAnsi="Times New Roman" w:cs="Times New Roman"/>
        </w:rPr>
        <w:t xml:space="preserve">. Prihodi od prodaje nefinancijske imovine iznose </w:t>
      </w:r>
      <w:r w:rsidR="009B1239">
        <w:rPr>
          <w:rFonts w:ascii="Times New Roman" w:hAnsi="Times New Roman" w:cs="Times New Roman"/>
        </w:rPr>
        <w:t>80,00</w:t>
      </w:r>
      <w:r w:rsidR="00F055C5" w:rsidRPr="00265822">
        <w:rPr>
          <w:rFonts w:ascii="Times New Roman" w:hAnsi="Times New Roman" w:cs="Times New Roman"/>
        </w:rPr>
        <w:t xml:space="preserve"> </w:t>
      </w:r>
      <w:r w:rsidR="00B60503" w:rsidRPr="00265822">
        <w:rPr>
          <w:rFonts w:ascii="Times New Roman" w:hAnsi="Times New Roman" w:cs="Times New Roman"/>
        </w:rPr>
        <w:t>eura</w:t>
      </w:r>
      <w:r w:rsidR="005F65FC">
        <w:rPr>
          <w:rFonts w:ascii="Times New Roman" w:hAnsi="Times New Roman" w:cs="Times New Roman"/>
        </w:rPr>
        <w:t xml:space="preserve"> kao i 2025. godine</w:t>
      </w:r>
      <w:r w:rsidR="000251DB" w:rsidRPr="00265822">
        <w:rPr>
          <w:rFonts w:ascii="Times New Roman" w:hAnsi="Times New Roman" w:cs="Times New Roman"/>
        </w:rPr>
        <w:t>. Financijskim planom za 2026. godinu i projekcijama za 2027. i 2028. godinu ne planiraju se zaduženja na domaćem i stranom tržištu novca i kapitala</w:t>
      </w:r>
      <w:r w:rsidR="005F65FC">
        <w:rPr>
          <w:rFonts w:ascii="Times New Roman" w:hAnsi="Times New Roman" w:cs="Times New Roman"/>
        </w:rPr>
        <w:t xml:space="preserve"> te se </w:t>
      </w:r>
      <w:r w:rsidR="000251DB" w:rsidRPr="00265822">
        <w:rPr>
          <w:rFonts w:ascii="Times New Roman" w:hAnsi="Times New Roman" w:cs="Times New Roman"/>
        </w:rPr>
        <w:t>ne planira davanje zajmova</w:t>
      </w:r>
      <w:r w:rsidR="005F65FC">
        <w:rPr>
          <w:rFonts w:ascii="Times New Roman" w:hAnsi="Times New Roman" w:cs="Times New Roman"/>
        </w:rPr>
        <w:t xml:space="preserve">. </w:t>
      </w:r>
      <w:r w:rsidR="005F65FC" w:rsidRPr="00B601B1">
        <w:rPr>
          <w:rFonts w:ascii="Times New Roman" w:hAnsi="Times New Roman" w:cs="Times New Roman"/>
        </w:rPr>
        <w:t>Preneseni manjak iz prethodn</w:t>
      </w:r>
      <w:r w:rsidR="00873458">
        <w:rPr>
          <w:rFonts w:ascii="Times New Roman" w:hAnsi="Times New Roman" w:cs="Times New Roman"/>
        </w:rPr>
        <w:t>e</w:t>
      </w:r>
      <w:r w:rsidR="005F65FC" w:rsidRPr="00B601B1">
        <w:rPr>
          <w:rFonts w:ascii="Times New Roman" w:hAnsi="Times New Roman" w:cs="Times New Roman"/>
        </w:rPr>
        <w:t xml:space="preserve"> godin</w:t>
      </w:r>
      <w:r w:rsidR="00873458">
        <w:rPr>
          <w:rFonts w:ascii="Times New Roman" w:hAnsi="Times New Roman" w:cs="Times New Roman"/>
        </w:rPr>
        <w:t>e</w:t>
      </w:r>
      <w:r w:rsidR="005F65FC" w:rsidRPr="00B601B1">
        <w:rPr>
          <w:rFonts w:ascii="Times New Roman" w:hAnsi="Times New Roman" w:cs="Times New Roman"/>
        </w:rPr>
        <w:t xml:space="preserve"> u financijskom planu za 202</w:t>
      </w:r>
      <w:r w:rsidR="005F65FC">
        <w:rPr>
          <w:rFonts w:ascii="Times New Roman" w:hAnsi="Times New Roman" w:cs="Times New Roman"/>
        </w:rPr>
        <w:t>6</w:t>
      </w:r>
      <w:r w:rsidR="005F65FC" w:rsidRPr="00B601B1">
        <w:rPr>
          <w:rFonts w:ascii="Times New Roman" w:hAnsi="Times New Roman" w:cs="Times New Roman"/>
        </w:rPr>
        <w:t xml:space="preserve">. godinu je planiran u iznosu od </w:t>
      </w:r>
      <w:r w:rsidR="005F65FC">
        <w:rPr>
          <w:rFonts w:ascii="Times New Roman" w:hAnsi="Times New Roman" w:cs="Times New Roman"/>
        </w:rPr>
        <w:t>12.660,00</w:t>
      </w:r>
      <w:r w:rsidR="005F65FC" w:rsidRPr="00B601B1">
        <w:rPr>
          <w:rFonts w:ascii="Times New Roman" w:hAnsi="Times New Roman" w:cs="Times New Roman"/>
        </w:rPr>
        <w:t xml:space="preserve"> eura.</w:t>
      </w:r>
      <w:r w:rsidR="005F65FC">
        <w:rPr>
          <w:rFonts w:ascii="Times New Roman" w:hAnsi="Times New Roman" w:cs="Times New Roman"/>
        </w:rPr>
        <w:t xml:space="preserve"> </w:t>
      </w:r>
      <w:r w:rsidR="005F65FC">
        <w:rPr>
          <w:rFonts w:ascii="Times New Roman" w:eastAsia="Times New Roman" w:hAnsi="Times New Roman" w:cs="Times New Roman"/>
          <w:color w:val="000000"/>
          <w:lang w:eastAsia="hr-HR"/>
        </w:rPr>
        <w:t>Ustanova</w:t>
      </w:r>
      <w:r w:rsidR="005F65FC" w:rsidRPr="0039442E">
        <w:rPr>
          <w:rFonts w:ascii="Times New Roman" w:eastAsia="Times New Roman" w:hAnsi="Times New Roman" w:cs="Times New Roman"/>
          <w:color w:val="000000"/>
          <w:lang w:eastAsia="hr-HR"/>
        </w:rPr>
        <w:t xml:space="preserve"> planira preneseni manjak podmiriti u cijelosti </w:t>
      </w:r>
      <w:r w:rsidR="005F65FC">
        <w:rPr>
          <w:rFonts w:ascii="Times New Roman" w:eastAsia="Times New Roman" w:hAnsi="Times New Roman" w:cs="Times New Roman"/>
          <w:color w:val="000000"/>
          <w:lang w:eastAsia="hr-HR"/>
        </w:rPr>
        <w:t>do kraja proračunske godine</w:t>
      </w:r>
      <w:r w:rsidR="005F65FC" w:rsidRPr="0039442E">
        <w:rPr>
          <w:rFonts w:ascii="Times New Roman" w:eastAsia="Times New Roman" w:hAnsi="Times New Roman" w:cs="Times New Roman"/>
          <w:color w:val="000000"/>
          <w:lang w:eastAsia="hr-HR"/>
        </w:rPr>
        <w:t xml:space="preserve"> godine. </w:t>
      </w:r>
      <w:r w:rsidR="00B60503" w:rsidRPr="00265822">
        <w:rPr>
          <w:rFonts w:ascii="Times New Roman" w:hAnsi="Times New Roman" w:cs="Times New Roman"/>
        </w:rPr>
        <w:t>Ukupni rashodi financijskog plana za 202</w:t>
      </w:r>
      <w:r w:rsidR="000251DB" w:rsidRPr="00265822">
        <w:rPr>
          <w:rFonts w:ascii="Times New Roman" w:hAnsi="Times New Roman" w:cs="Times New Roman"/>
        </w:rPr>
        <w:t>6</w:t>
      </w:r>
      <w:r w:rsidR="00B60503" w:rsidRPr="00265822">
        <w:rPr>
          <w:rFonts w:ascii="Times New Roman" w:hAnsi="Times New Roman" w:cs="Times New Roman"/>
        </w:rPr>
        <w:t xml:space="preserve">. godinu planirani su u visini od </w:t>
      </w:r>
      <w:r w:rsidR="005F65FC">
        <w:rPr>
          <w:rFonts w:ascii="Times New Roman" w:hAnsi="Times New Roman" w:cs="Times New Roman"/>
        </w:rPr>
        <w:t>277.080,00</w:t>
      </w:r>
      <w:r w:rsidR="0030005D" w:rsidRPr="00265822">
        <w:rPr>
          <w:rFonts w:ascii="Times New Roman" w:hAnsi="Times New Roman" w:cs="Times New Roman"/>
        </w:rPr>
        <w:t xml:space="preserve"> </w:t>
      </w:r>
      <w:r w:rsidR="00B60503" w:rsidRPr="00265822">
        <w:rPr>
          <w:rFonts w:ascii="Times New Roman" w:hAnsi="Times New Roman" w:cs="Times New Roman"/>
        </w:rPr>
        <w:t xml:space="preserve">eura i </w:t>
      </w:r>
      <w:r w:rsidR="005F65FC">
        <w:rPr>
          <w:rFonts w:ascii="Times New Roman" w:hAnsi="Times New Roman" w:cs="Times New Roman"/>
        </w:rPr>
        <w:t>manji</w:t>
      </w:r>
      <w:r w:rsidR="00B60503" w:rsidRPr="00265822">
        <w:rPr>
          <w:rFonts w:ascii="Times New Roman" w:hAnsi="Times New Roman" w:cs="Times New Roman"/>
        </w:rPr>
        <w:t xml:space="preserve"> su u odnosu na plan za 202</w:t>
      </w:r>
      <w:r w:rsidR="000251DB" w:rsidRPr="00265822">
        <w:rPr>
          <w:rFonts w:ascii="Times New Roman" w:hAnsi="Times New Roman" w:cs="Times New Roman"/>
        </w:rPr>
        <w:t>5</w:t>
      </w:r>
      <w:r w:rsidR="00B60503" w:rsidRPr="00265822">
        <w:rPr>
          <w:rFonts w:ascii="Times New Roman" w:hAnsi="Times New Roman" w:cs="Times New Roman"/>
        </w:rPr>
        <w:t xml:space="preserve">. godinu za </w:t>
      </w:r>
      <w:r w:rsidR="005F65FC">
        <w:rPr>
          <w:rFonts w:ascii="Times New Roman" w:hAnsi="Times New Roman" w:cs="Times New Roman"/>
        </w:rPr>
        <w:t>30.356,50</w:t>
      </w:r>
      <w:r w:rsidR="00B60503" w:rsidRPr="00265822">
        <w:rPr>
          <w:rFonts w:ascii="Times New Roman" w:hAnsi="Times New Roman" w:cs="Times New Roman"/>
        </w:rPr>
        <w:t xml:space="preserve"> eura ili </w:t>
      </w:r>
      <w:r w:rsidR="005F65FC">
        <w:rPr>
          <w:rFonts w:ascii="Times New Roman" w:hAnsi="Times New Roman" w:cs="Times New Roman"/>
        </w:rPr>
        <w:t>9,87</w:t>
      </w:r>
      <w:r w:rsidR="00B60503" w:rsidRPr="00265822">
        <w:rPr>
          <w:rFonts w:ascii="Times New Roman" w:hAnsi="Times New Roman" w:cs="Times New Roman"/>
        </w:rPr>
        <w:t>%, dok se za 202</w:t>
      </w:r>
      <w:r w:rsidR="000251DB" w:rsidRPr="00265822">
        <w:rPr>
          <w:rFonts w:ascii="Times New Roman" w:hAnsi="Times New Roman" w:cs="Times New Roman"/>
        </w:rPr>
        <w:t>7</w:t>
      </w:r>
      <w:r w:rsidR="00B60503" w:rsidRPr="00265822">
        <w:rPr>
          <w:rFonts w:ascii="Times New Roman" w:hAnsi="Times New Roman" w:cs="Times New Roman"/>
        </w:rPr>
        <w:t>. i 202</w:t>
      </w:r>
      <w:r w:rsidR="000251DB" w:rsidRPr="00265822">
        <w:rPr>
          <w:rFonts w:ascii="Times New Roman" w:hAnsi="Times New Roman" w:cs="Times New Roman"/>
        </w:rPr>
        <w:t>8</w:t>
      </w:r>
      <w:r w:rsidR="00B60503" w:rsidRPr="00265822">
        <w:rPr>
          <w:rFonts w:ascii="Times New Roman" w:hAnsi="Times New Roman" w:cs="Times New Roman"/>
        </w:rPr>
        <w:t xml:space="preserve">. godinu planiraju u iznosu od </w:t>
      </w:r>
      <w:r w:rsidR="005F65FC">
        <w:rPr>
          <w:rFonts w:ascii="Times New Roman" w:hAnsi="Times New Roman" w:cs="Times New Roman"/>
        </w:rPr>
        <w:t>275.540,00</w:t>
      </w:r>
      <w:r w:rsidR="00B60503" w:rsidRPr="00265822">
        <w:rPr>
          <w:rFonts w:ascii="Times New Roman" w:hAnsi="Times New Roman" w:cs="Times New Roman"/>
        </w:rPr>
        <w:t xml:space="preserve"> eura odnosno </w:t>
      </w:r>
      <w:r w:rsidR="005F65FC">
        <w:rPr>
          <w:rFonts w:ascii="Times New Roman" w:hAnsi="Times New Roman" w:cs="Times New Roman"/>
        </w:rPr>
        <w:t>283.040,00</w:t>
      </w:r>
      <w:r w:rsidR="0030005D" w:rsidRPr="00265822">
        <w:rPr>
          <w:rFonts w:ascii="Times New Roman" w:hAnsi="Times New Roman" w:cs="Times New Roman"/>
        </w:rPr>
        <w:t xml:space="preserve"> </w:t>
      </w:r>
      <w:r w:rsidR="00B60503" w:rsidRPr="00265822">
        <w:rPr>
          <w:rFonts w:ascii="Times New Roman" w:hAnsi="Times New Roman" w:cs="Times New Roman"/>
        </w:rPr>
        <w:t xml:space="preserve">eura. Rashodi poslovanja planirani su u iznosu od </w:t>
      </w:r>
      <w:r w:rsidR="005F65FC">
        <w:rPr>
          <w:rFonts w:ascii="Times New Roman" w:hAnsi="Times New Roman" w:cs="Times New Roman"/>
        </w:rPr>
        <w:t>272.840,00</w:t>
      </w:r>
      <w:r w:rsidR="00B60503" w:rsidRPr="00265822">
        <w:rPr>
          <w:rFonts w:ascii="Times New Roman" w:hAnsi="Times New Roman" w:cs="Times New Roman"/>
        </w:rPr>
        <w:t xml:space="preserve"> eura i u ukupnim rashodima sudjeluju s </w:t>
      </w:r>
      <w:r w:rsidR="005F65FC">
        <w:rPr>
          <w:rFonts w:ascii="Times New Roman" w:hAnsi="Times New Roman" w:cs="Times New Roman"/>
        </w:rPr>
        <w:t>98,47</w:t>
      </w:r>
      <w:r w:rsidR="00B60503" w:rsidRPr="00265822">
        <w:rPr>
          <w:rFonts w:ascii="Times New Roman" w:hAnsi="Times New Roman" w:cs="Times New Roman"/>
        </w:rPr>
        <w:t>%. U odnosu na plan za 202</w:t>
      </w:r>
      <w:r w:rsidR="000251DB" w:rsidRPr="00265822">
        <w:rPr>
          <w:rFonts w:ascii="Times New Roman" w:hAnsi="Times New Roman" w:cs="Times New Roman"/>
        </w:rPr>
        <w:t>5</w:t>
      </w:r>
      <w:r w:rsidR="00B60503" w:rsidRPr="00265822">
        <w:rPr>
          <w:rFonts w:ascii="Times New Roman" w:hAnsi="Times New Roman" w:cs="Times New Roman"/>
        </w:rPr>
        <w:t xml:space="preserve">. godinu </w:t>
      </w:r>
      <w:r w:rsidR="005F65FC">
        <w:rPr>
          <w:rFonts w:ascii="Times New Roman" w:hAnsi="Times New Roman" w:cs="Times New Roman"/>
        </w:rPr>
        <w:t>manji</w:t>
      </w:r>
      <w:r w:rsidR="00B60503" w:rsidRPr="00265822">
        <w:rPr>
          <w:rFonts w:ascii="Times New Roman" w:hAnsi="Times New Roman" w:cs="Times New Roman"/>
        </w:rPr>
        <w:t xml:space="preserve"> su za </w:t>
      </w:r>
      <w:r w:rsidR="005F65FC">
        <w:rPr>
          <w:rFonts w:ascii="Times New Roman" w:hAnsi="Times New Roman" w:cs="Times New Roman"/>
        </w:rPr>
        <w:t>29.066,50</w:t>
      </w:r>
      <w:r w:rsidR="00B60503" w:rsidRPr="00265822">
        <w:rPr>
          <w:rFonts w:ascii="Times New Roman" w:hAnsi="Times New Roman" w:cs="Times New Roman"/>
        </w:rPr>
        <w:t xml:space="preserve"> eura ili </w:t>
      </w:r>
      <w:r w:rsidR="005F65FC">
        <w:rPr>
          <w:rFonts w:ascii="Times New Roman" w:hAnsi="Times New Roman" w:cs="Times New Roman"/>
        </w:rPr>
        <w:t>9,63</w:t>
      </w:r>
      <w:r w:rsidR="00B60503" w:rsidRPr="00265822">
        <w:rPr>
          <w:rFonts w:ascii="Times New Roman" w:hAnsi="Times New Roman" w:cs="Times New Roman"/>
        </w:rPr>
        <w:t xml:space="preserve">%. Rashodi za nabavu nefinancijske imovine planirani su u iznosu od </w:t>
      </w:r>
      <w:r w:rsidR="00C90056">
        <w:rPr>
          <w:rFonts w:ascii="Times New Roman" w:hAnsi="Times New Roman" w:cs="Times New Roman"/>
        </w:rPr>
        <w:t>4.240,00</w:t>
      </w:r>
      <w:r w:rsidR="00B60503" w:rsidRPr="00265822">
        <w:rPr>
          <w:rFonts w:ascii="Times New Roman" w:hAnsi="Times New Roman" w:cs="Times New Roman"/>
        </w:rPr>
        <w:t xml:space="preserve"> eura, odnosno za </w:t>
      </w:r>
      <w:r w:rsidR="00C90056">
        <w:rPr>
          <w:rFonts w:ascii="Times New Roman" w:hAnsi="Times New Roman" w:cs="Times New Roman"/>
        </w:rPr>
        <w:t>1.290,00</w:t>
      </w:r>
      <w:r w:rsidR="00B60503" w:rsidRPr="00265822">
        <w:rPr>
          <w:rFonts w:ascii="Times New Roman" w:hAnsi="Times New Roman" w:cs="Times New Roman"/>
        </w:rPr>
        <w:t xml:space="preserve"> eura ili </w:t>
      </w:r>
      <w:r w:rsidR="00C90056">
        <w:rPr>
          <w:rFonts w:ascii="Times New Roman" w:hAnsi="Times New Roman" w:cs="Times New Roman"/>
        </w:rPr>
        <w:t>23,33</w:t>
      </w:r>
      <w:r w:rsidR="00B60503" w:rsidRPr="00265822">
        <w:rPr>
          <w:rFonts w:ascii="Times New Roman" w:hAnsi="Times New Roman" w:cs="Times New Roman"/>
        </w:rPr>
        <w:t xml:space="preserve">% </w:t>
      </w:r>
      <w:r w:rsidR="00C90056">
        <w:rPr>
          <w:rFonts w:ascii="Times New Roman" w:hAnsi="Times New Roman" w:cs="Times New Roman"/>
        </w:rPr>
        <w:t>manje</w:t>
      </w:r>
      <w:r w:rsidR="00B60503" w:rsidRPr="00265822">
        <w:rPr>
          <w:rFonts w:ascii="Times New Roman" w:hAnsi="Times New Roman" w:cs="Times New Roman"/>
        </w:rPr>
        <w:t xml:space="preserve"> u odnosu na plan za 202</w:t>
      </w:r>
      <w:r w:rsidR="00E32A20" w:rsidRPr="00265822">
        <w:rPr>
          <w:rFonts w:ascii="Times New Roman" w:hAnsi="Times New Roman" w:cs="Times New Roman"/>
        </w:rPr>
        <w:t>5</w:t>
      </w:r>
      <w:r w:rsidR="00B60503" w:rsidRPr="00265822">
        <w:rPr>
          <w:rFonts w:ascii="Times New Roman" w:hAnsi="Times New Roman" w:cs="Times New Roman"/>
        </w:rPr>
        <w:t>.</w:t>
      </w:r>
      <w:r w:rsidR="0068580E" w:rsidRPr="00265822">
        <w:rPr>
          <w:rFonts w:ascii="Times New Roman" w:hAnsi="Times New Roman" w:cs="Times New Roman"/>
        </w:rPr>
        <w:t xml:space="preserve"> </w:t>
      </w:r>
      <w:r w:rsidR="00B60503" w:rsidRPr="00265822">
        <w:rPr>
          <w:rFonts w:ascii="Times New Roman" w:hAnsi="Times New Roman" w:cs="Times New Roman"/>
        </w:rPr>
        <w:t>godinu.</w:t>
      </w:r>
    </w:p>
    <w:p w:rsidR="00702261" w:rsidRDefault="00702261" w:rsidP="004B2B0A"/>
    <w:p w:rsidR="00B01FB3" w:rsidRDefault="00B01FB3" w:rsidP="004B2B0A"/>
    <w:p w:rsidR="00096674" w:rsidRDefault="00096674" w:rsidP="004B2B0A"/>
    <w:p w:rsidR="00061EB7" w:rsidRDefault="00061EB7" w:rsidP="004B2B0A"/>
    <w:p w:rsidR="00171115" w:rsidRDefault="00171115" w:rsidP="004B2B0A"/>
    <w:p w:rsidR="00171115" w:rsidRDefault="00171115" w:rsidP="004B2B0A"/>
    <w:p w:rsidR="00F51BEB" w:rsidRDefault="00F51BEB" w:rsidP="004B2B0A"/>
    <w:p w:rsidR="00B01FB3" w:rsidRPr="00061EB7" w:rsidRDefault="00B01FB3" w:rsidP="004B2B0A">
      <w:pPr>
        <w:rPr>
          <w:sz w:val="10"/>
          <w:szCs w:val="10"/>
        </w:rPr>
      </w:pPr>
    </w:p>
    <w:p w:rsidR="00061EB7" w:rsidRDefault="00061EB7" w:rsidP="00061EB7">
      <w:pPr>
        <w:spacing w:after="0" w:line="240" w:lineRule="auto"/>
        <w:rPr>
          <w:sz w:val="16"/>
          <w:szCs w:val="16"/>
        </w:rPr>
      </w:pPr>
    </w:p>
    <w:p w:rsidR="00FF4FEC" w:rsidRPr="00FF4FEC" w:rsidRDefault="00FF4FEC" w:rsidP="00061EB7">
      <w:pPr>
        <w:spacing w:after="0" w:line="240" w:lineRule="auto"/>
        <w:rPr>
          <w:sz w:val="10"/>
          <w:szCs w:val="10"/>
        </w:rPr>
      </w:pPr>
    </w:p>
    <w:p w:rsidR="001A7B4E" w:rsidRDefault="001A7B4E" w:rsidP="00F02565">
      <w:pPr>
        <w:pStyle w:val="Heading3"/>
        <w:numPr>
          <w:ilvl w:val="0"/>
          <w:numId w:val="30"/>
        </w:numPr>
        <w:spacing w:line="240" w:lineRule="auto"/>
        <w:ind w:left="-284" w:hanging="284"/>
        <w:rPr>
          <w:rFonts w:ascii="Times New Roman" w:hAnsi="Times New Roman" w:cs="Times New Roman"/>
          <w:color w:val="auto"/>
          <w:sz w:val="22"/>
          <w:szCs w:val="22"/>
        </w:rPr>
      </w:pPr>
      <w:bookmarkStart w:id="18" w:name="_Toc216856342"/>
      <w:r w:rsidRPr="004B2B0A">
        <w:rPr>
          <w:rFonts w:ascii="Times New Roman" w:hAnsi="Times New Roman" w:cs="Times New Roman"/>
          <w:color w:val="auto"/>
          <w:sz w:val="22"/>
          <w:szCs w:val="22"/>
        </w:rPr>
        <w:t>OBRAZLOŽENJE POSEBNOG DIJELA FINANCIJSKOG PLANA</w:t>
      </w:r>
      <w:bookmarkEnd w:id="18"/>
    </w:p>
    <w:p w:rsidR="000F316D" w:rsidRPr="000F316D" w:rsidRDefault="000F316D" w:rsidP="000F316D">
      <w:pPr>
        <w:spacing w:after="0"/>
        <w:rPr>
          <w:sz w:val="10"/>
          <w:szCs w:val="10"/>
        </w:rPr>
      </w:pPr>
    </w:p>
    <w:tbl>
      <w:tblPr>
        <w:tblW w:w="5158" w:type="pct"/>
        <w:tblInd w:w="-567" w:type="dxa"/>
        <w:tblLook w:val="04A0" w:firstRow="1" w:lastRow="0" w:firstColumn="1" w:lastColumn="0" w:noHBand="0" w:noVBand="1"/>
      </w:tblPr>
      <w:tblGrid>
        <w:gridCol w:w="5942"/>
        <w:gridCol w:w="1145"/>
        <w:gridCol w:w="982"/>
        <w:gridCol w:w="1729"/>
        <w:gridCol w:w="1530"/>
        <w:gridCol w:w="1874"/>
        <w:gridCol w:w="1859"/>
      </w:tblGrid>
      <w:tr w:rsidR="000F316D" w:rsidRPr="000F316D" w:rsidTr="00F02565">
        <w:trPr>
          <w:trHeight w:val="373"/>
        </w:trPr>
        <w:tc>
          <w:tcPr>
            <w:tcW w:w="1973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F316D" w:rsidRPr="000F316D" w:rsidRDefault="000F316D" w:rsidP="000F316D">
            <w:pPr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Tablica 9.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0F316D" w:rsidRPr="000F316D" w:rsidRDefault="000F316D" w:rsidP="000F3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EUR</w:t>
            </w:r>
          </w:p>
        </w:tc>
      </w:tr>
      <w:tr w:rsidR="000F316D" w:rsidRPr="000F316D" w:rsidTr="000F316D">
        <w:trPr>
          <w:trHeight w:val="510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PRORAČUNSKI KORISNIK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PLAN 2025. </w:t>
            </w:r>
          </w:p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(II. Rebalans)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PLAN 2026.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PROJEKCIJA 2027.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PROJEKCIJA 2028.</w:t>
            </w:r>
          </w:p>
        </w:tc>
      </w:tr>
      <w:tr w:rsidR="000F316D" w:rsidRPr="000F316D" w:rsidTr="000F316D">
        <w:trPr>
          <w:trHeight w:val="255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15585 PUČKO OTVORENO UČILIŠTE  ANTE BABIĆ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307.436,50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277.080,00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275.540,00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283.040,00</w:t>
            </w:r>
          </w:p>
        </w:tc>
      </w:tr>
      <w:tr w:rsidR="000F316D" w:rsidRPr="000F316D" w:rsidTr="000F316D">
        <w:trPr>
          <w:trHeight w:val="255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Program 1015 OBRAZOVANJE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307.436,50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277.080,00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275.540,00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283.040,00</w:t>
            </w:r>
          </w:p>
        </w:tc>
      </w:tr>
      <w:tr w:rsidR="000F316D" w:rsidRPr="000F316D" w:rsidTr="000F316D">
        <w:trPr>
          <w:trHeight w:val="255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Aktivnost A100047 Osnovna djelatnost ustanove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271.994,68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246.100,00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256.100,00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266.100,00</w:t>
            </w:r>
          </w:p>
        </w:tc>
      </w:tr>
      <w:tr w:rsidR="000F316D" w:rsidRPr="000F316D" w:rsidTr="000F316D">
        <w:trPr>
          <w:trHeight w:val="255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Aktivnost A100052 Učilište za treću životnu dob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6.700,00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7.700,00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7.700,00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7.700,00</w:t>
            </w:r>
          </w:p>
        </w:tc>
      </w:tr>
      <w:tr w:rsidR="000F316D" w:rsidRPr="000F316D" w:rsidTr="000F316D">
        <w:trPr>
          <w:trHeight w:val="255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Aktivnost A100053 Stručno osposobljavanje nezaposlenih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</w:tr>
      <w:tr w:rsidR="000F316D" w:rsidRPr="000F316D" w:rsidTr="000F316D">
        <w:trPr>
          <w:trHeight w:val="255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Aktivnost A100059 Razvoj kompetencija mladih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</w:tr>
      <w:tr w:rsidR="000F316D" w:rsidRPr="000F316D" w:rsidTr="000F316D">
        <w:trPr>
          <w:trHeight w:val="255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Kapitalni projekt K100057 Opremanje ustanove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5.530,00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4.240,00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4.240,00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4.240,00</w:t>
            </w:r>
          </w:p>
        </w:tc>
      </w:tr>
      <w:tr w:rsidR="000F316D" w:rsidRPr="000F316D" w:rsidTr="000F316D">
        <w:trPr>
          <w:trHeight w:val="255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Tekući projekt T100071 Akreditacija Erasmus+ 2023-2027 (Projekt2*)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5.151,82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0F316D" w:rsidRPr="000F316D" w:rsidTr="000F316D">
        <w:trPr>
          <w:trHeight w:val="255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Tekući projekt T100072 Akreditacija Erasmus+ 2023-2027 (Projekt3*)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13.360,00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4.040,00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0F316D" w:rsidRPr="000F316D" w:rsidTr="000F316D">
        <w:trPr>
          <w:trHeight w:val="255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Tekući projekt T100074 Akreditacija Erasmus+ 2023-2027 (Projekt4*)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B71987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719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0F316D" w:rsidRPr="000F316D" w:rsidTr="00CF3B33">
        <w:trPr>
          <w:trHeight w:val="37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Opis programa</w:t>
            </w:r>
            <w:r w:rsidRPr="000F316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:</w:t>
            </w: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0F316D">
              <w:rPr>
                <w:rFonts w:ascii="Times New Roman" w:hAnsi="Times New Roman" w:cs="Times New Roman"/>
                <w:bCs/>
                <w:sz w:val="18"/>
                <w:szCs w:val="18"/>
              </w:rPr>
              <w:t>Osnovna djelatnost Učilišta</w:t>
            </w:r>
            <w:r w:rsidRPr="000F316D">
              <w:rPr>
                <w:rFonts w:ascii="Times New Roman" w:hAnsi="Times New Roman" w:cs="Times New Roman"/>
                <w:sz w:val="18"/>
                <w:szCs w:val="18"/>
              </w:rPr>
              <w:t xml:space="preserve"> je obrazovanje odraslih i cjeloživotno učenje u okviru kojeg se provode formalni i neformalni obrazovni  programi definirani Godišnjim planom kojeg, sukladno Zakonu o obrazovanju odraslih usvaja Upravno vijeće Učilišta.</w:t>
            </w:r>
          </w:p>
        </w:tc>
      </w:tr>
      <w:tr w:rsidR="000F316D" w:rsidRPr="000F316D" w:rsidTr="000F316D">
        <w:trPr>
          <w:trHeight w:val="6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0F316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 xml:space="preserve">: </w:t>
            </w:r>
            <w:r w:rsidRPr="000F316D">
              <w:rPr>
                <w:rFonts w:ascii="Times New Roman" w:hAnsi="Times New Roman" w:cs="Times New Roman"/>
                <w:sz w:val="18"/>
                <w:szCs w:val="18"/>
              </w:rPr>
              <w:t>Zakon o ustanovama, Zakon o obrazovanju odraslih s pod zakonskim aktima, Zakon o odgoju i obrazovanju u osnovnoj i srednjoj školi, Statut Grada Umaga-Umago, Provedbeni program Grada Umaga-Umago 2021.-2025., Statut Pučkog otvorenog učilišta „Ante Babić“ Umag, Strategija razvoja Pučkog otvorenog učilišta „Ante Babić“ Umag za razdoblje 2021.-2027., NPOO za razdoblje 2021.-2026., Erasmus Akreditacija 2023-2027.</w:t>
            </w:r>
          </w:p>
        </w:tc>
      </w:tr>
      <w:tr w:rsidR="000F316D" w:rsidRPr="000F316D" w:rsidTr="000F316D">
        <w:trPr>
          <w:trHeight w:val="75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Ciljevi provedbe programa</w:t>
            </w:r>
            <w:r w:rsidRPr="000F316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:</w:t>
            </w:r>
          </w:p>
          <w:p w:rsidR="000F316D" w:rsidRPr="000F316D" w:rsidRDefault="000F316D" w:rsidP="000F316D">
            <w:pPr>
              <w:numPr>
                <w:ilvl w:val="0"/>
                <w:numId w:val="31"/>
              </w:numPr>
              <w:spacing w:after="0" w:line="240" w:lineRule="auto"/>
              <w:ind w:left="456" w:right="-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316D">
              <w:rPr>
                <w:rFonts w:ascii="Times New Roman" w:hAnsi="Times New Roman" w:cs="Times New Roman"/>
                <w:sz w:val="18"/>
                <w:szCs w:val="18"/>
              </w:rPr>
              <w:t xml:space="preserve">Omogućiti cjeloživotno učenje, jačati kompetencije odraslih osoba u formalnim i neformalnim oblicima obrazovanja, povećati stručne kompetencije sugrađana u svrhu zapošljavanja i samozapošljavanja, jačati suradnju s gospodarskim subjektima Grada Umaga te razvijati razne oblike učenja radi osobnog razvoja pojedinca i društva u cjelini. </w:t>
            </w:r>
          </w:p>
          <w:p w:rsidR="000F316D" w:rsidRPr="000F316D" w:rsidRDefault="000F316D" w:rsidP="000F316D">
            <w:pPr>
              <w:numPr>
                <w:ilvl w:val="0"/>
                <w:numId w:val="31"/>
              </w:numPr>
              <w:spacing w:after="0" w:line="240" w:lineRule="auto"/>
              <w:ind w:left="456" w:right="-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316D">
              <w:rPr>
                <w:rFonts w:ascii="Times New Roman" w:hAnsi="Times New Roman" w:cs="Times New Roman"/>
                <w:sz w:val="18"/>
                <w:szCs w:val="18"/>
              </w:rPr>
              <w:t>Omogućiti cjeloživotno učenje starijim sugrađanima, povećati socijalnu uključenost i poticati aktivno starenje, druženje i razmjenu iskustava.</w:t>
            </w:r>
          </w:p>
          <w:p w:rsidR="000F316D" w:rsidRPr="000F316D" w:rsidRDefault="000F316D" w:rsidP="000F316D">
            <w:pPr>
              <w:numPr>
                <w:ilvl w:val="0"/>
                <w:numId w:val="31"/>
              </w:numPr>
              <w:spacing w:after="0" w:line="240" w:lineRule="auto"/>
              <w:ind w:left="456" w:right="-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316D">
              <w:rPr>
                <w:rFonts w:ascii="Times New Roman" w:hAnsi="Times New Roman" w:cs="Times New Roman"/>
                <w:sz w:val="18"/>
                <w:szCs w:val="18"/>
              </w:rPr>
              <w:t xml:space="preserve">Stručno osposobljavanje nezaposlenih - poticati stjecanje kvalifikacije u svrhu uključivanja nezaposlenih osoba na tržištu rada, a za potrebe ustanova i poslovnih subjekata s područja Grada Umaga. </w:t>
            </w:r>
          </w:p>
          <w:p w:rsidR="000F316D" w:rsidRPr="000F316D" w:rsidRDefault="000F316D" w:rsidP="000F316D">
            <w:pPr>
              <w:numPr>
                <w:ilvl w:val="0"/>
                <w:numId w:val="31"/>
              </w:numPr>
              <w:spacing w:after="0" w:line="240" w:lineRule="auto"/>
              <w:ind w:left="456" w:right="-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316D">
              <w:rPr>
                <w:rFonts w:ascii="Times New Roman" w:hAnsi="Times New Roman" w:cs="Times New Roman"/>
                <w:sz w:val="18"/>
                <w:szCs w:val="18"/>
              </w:rPr>
              <w:t xml:space="preserve">Razvoj kompetencija mladih - povećati inicijativnost kroz stjecanja novih znanja i kompetencija iz područja financija, poduzetništva, digitalnog marketinga i menadžmenta.  </w:t>
            </w:r>
          </w:p>
        </w:tc>
      </w:tr>
      <w:tr w:rsidR="000F316D" w:rsidRPr="000F316D" w:rsidTr="000F316D">
        <w:trPr>
          <w:trHeight w:val="270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Naziv cilja u skladu sa Provedbenim programom:</w:t>
            </w:r>
          </w:p>
        </w:tc>
        <w:tc>
          <w:tcPr>
            <w:tcW w:w="302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2.1. Osiguranje visokih standarda i dostupnosti obrazovanja</w:t>
            </w:r>
          </w:p>
        </w:tc>
      </w:tr>
      <w:tr w:rsidR="000F316D" w:rsidRPr="000F316D" w:rsidTr="000F316D">
        <w:trPr>
          <w:trHeight w:val="270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Naziv mjere u skladu sa Provedbenim programom:</w:t>
            </w:r>
          </w:p>
        </w:tc>
        <w:tc>
          <w:tcPr>
            <w:tcW w:w="302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Poticanje cjeloživotnog učenja</w:t>
            </w:r>
          </w:p>
        </w:tc>
      </w:tr>
      <w:tr w:rsidR="000F316D" w:rsidRPr="000F316D" w:rsidTr="000F316D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U nastavku se za svaku aktivnost/projekt daje obrazloženje i definiraju pokazatelji rezultata: </w:t>
            </w:r>
          </w:p>
        </w:tc>
      </w:tr>
      <w:tr w:rsidR="000F316D" w:rsidRPr="000F316D" w:rsidTr="00FF4FEC">
        <w:trPr>
          <w:trHeight w:val="255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Aktivnost A100047 Osnovna djelatnost ustanove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271.994,68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246.100,00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256.100,00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266.100,00</w:t>
            </w:r>
          </w:p>
        </w:tc>
      </w:tr>
      <w:tr w:rsidR="000F316D" w:rsidRPr="000F316D" w:rsidTr="00FF4FEC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ind w:left="30" w:right="-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aktivnosti/projekta:</w:t>
            </w:r>
            <w:r w:rsidRPr="000F3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0F316D">
              <w:rPr>
                <w:rFonts w:ascii="Times New Roman" w:hAnsi="Times New Roman" w:cs="Times New Roman"/>
                <w:bCs/>
                <w:sz w:val="18"/>
                <w:szCs w:val="18"/>
              </w:rPr>
              <w:t>Osnovna djelatnost Učilišta</w:t>
            </w:r>
            <w:r w:rsidRPr="000F316D">
              <w:rPr>
                <w:rFonts w:ascii="Times New Roman" w:hAnsi="Times New Roman" w:cs="Times New Roman"/>
                <w:sz w:val="18"/>
                <w:szCs w:val="18"/>
              </w:rPr>
              <w:t xml:space="preserve"> je obrazovanje odraslih i cjeloživotno učenje u okviru kojeg se provode formalni i neformalni obrazovni programi definirani Godišnjim  planom kojeg, sukladno Zakonu o obrazovanju odraslih usvaja Upravno vijeće Učilišta. Svi programi namijenjeni su tržištu i individualnim potrebama pojedinaca te poslovnim subjektima s područja Grada Umaga i šire. Učilište Umag njeguje suradnju s drugim obrazovnim ustanovama i institucijama s područja Istarske županije te s udrugama koje žele predstaviti područje svoga djelovanja koje putem predavanja </w:t>
            </w:r>
            <w:r w:rsidRPr="000F31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za građanstvo predlažu zanimljive i korisne teme iz najrazličitijih područja. Djelatnici Učilišta dio su procesa cjeloživotnog učenja te kontinuirano usavršavaju svoja andragoška znanja i prenose ih na vanjske suradnike, angažirane u nastavnom procesu.</w:t>
            </w:r>
          </w:p>
          <w:p w:rsidR="000F316D" w:rsidRPr="000F316D" w:rsidRDefault="000F316D" w:rsidP="0067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FF4FEC" w:rsidRPr="000F316D" w:rsidTr="00FF4FEC">
        <w:trPr>
          <w:trHeight w:val="810"/>
        </w:trPr>
        <w:tc>
          <w:tcPr>
            <w:tcW w:w="1973" w:type="pct"/>
            <w:tcBorders>
              <w:top w:val="single" w:sz="4" w:space="0" w:color="auto"/>
            </w:tcBorders>
            <w:shd w:val="clear" w:color="000000" w:fill="FFFFFF"/>
            <w:vAlign w:val="bottom"/>
          </w:tcPr>
          <w:p w:rsidR="00FF4FEC" w:rsidRPr="000F316D" w:rsidRDefault="00FF4FEC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FF4FEC" w:rsidRPr="000F316D" w:rsidRDefault="00FF4FEC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26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FF4FEC" w:rsidRPr="000F316D" w:rsidRDefault="00FF4FEC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FF4FEC" w:rsidRPr="000F316D" w:rsidRDefault="00FF4FEC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08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FF4FEC" w:rsidRPr="000F316D" w:rsidRDefault="00FF4FEC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22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FF4FEC" w:rsidRPr="000F316D" w:rsidRDefault="00FF4FEC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17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FF4FEC" w:rsidRPr="000F316D" w:rsidRDefault="00FF4FEC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</w:tr>
      <w:tr w:rsidR="00FF4FEC" w:rsidRPr="000F316D" w:rsidTr="00FF4FEC">
        <w:trPr>
          <w:trHeight w:val="705"/>
        </w:trPr>
        <w:tc>
          <w:tcPr>
            <w:tcW w:w="1973" w:type="pct"/>
            <w:shd w:val="clear" w:color="000000" w:fill="FFFFFF"/>
            <w:vAlign w:val="bottom"/>
          </w:tcPr>
          <w:p w:rsidR="00FF4FEC" w:rsidRPr="000F316D" w:rsidRDefault="00FF4FEC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80" w:type="pct"/>
            <w:shd w:val="clear" w:color="000000" w:fill="FFFFFF"/>
            <w:vAlign w:val="center"/>
          </w:tcPr>
          <w:p w:rsidR="00FF4FEC" w:rsidRPr="000F316D" w:rsidRDefault="00FF4FEC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26" w:type="pct"/>
            <w:shd w:val="clear" w:color="000000" w:fill="FFFFFF"/>
            <w:noWrap/>
            <w:vAlign w:val="center"/>
          </w:tcPr>
          <w:p w:rsidR="00FF4FEC" w:rsidRPr="000F316D" w:rsidRDefault="00FF4FEC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4" w:type="pct"/>
            <w:shd w:val="clear" w:color="000000" w:fill="FFFFFF"/>
            <w:vAlign w:val="center"/>
          </w:tcPr>
          <w:p w:rsidR="00FF4FEC" w:rsidRPr="000F316D" w:rsidRDefault="00FF4FEC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08" w:type="pct"/>
            <w:shd w:val="clear" w:color="000000" w:fill="FFFFFF"/>
            <w:vAlign w:val="center"/>
          </w:tcPr>
          <w:p w:rsidR="00FF4FEC" w:rsidRPr="000F316D" w:rsidRDefault="00FF4FEC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22" w:type="pct"/>
            <w:shd w:val="clear" w:color="000000" w:fill="FFFFFF"/>
            <w:vAlign w:val="center"/>
          </w:tcPr>
          <w:p w:rsidR="00FF4FEC" w:rsidRPr="000F316D" w:rsidRDefault="00FF4FEC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:rsidR="00FF4FEC" w:rsidRPr="000F316D" w:rsidRDefault="00FF4FEC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</w:tr>
      <w:tr w:rsidR="00FF4FEC" w:rsidRPr="000F316D" w:rsidTr="00FF4FEC">
        <w:trPr>
          <w:trHeight w:val="138"/>
        </w:trPr>
        <w:tc>
          <w:tcPr>
            <w:tcW w:w="1973" w:type="pct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FF4FEC" w:rsidRPr="000F316D" w:rsidRDefault="00FF4FEC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F4FEC" w:rsidRPr="000F316D" w:rsidRDefault="00FF4FEC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FF4FEC" w:rsidRPr="000F316D" w:rsidRDefault="00FF4FEC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F4FEC" w:rsidRPr="000F316D" w:rsidRDefault="00FF4FEC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F4FEC" w:rsidRPr="000F316D" w:rsidRDefault="00FF4FEC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F4FEC" w:rsidRPr="000F316D" w:rsidRDefault="00FF4FEC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F4FEC" w:rsidRPr="000F316D" w:rsidRDefault="00FF4FEC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</w:tr>
      <w:tr w:rsidR="000F316D" w:rsidRPr="000F316D" w:rsidTr="00FF4FEC">
        <w:trPr>
          <w:trHeight w:val="810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Pokazatelj rezultata/uspješnosti (na razini aktivnosti/projekta):</w:t>
            </w:r>
          </w:p>
          <w:p w:rsidR="000F316D" w:rsidRPr="000F316D" w:rsidRDefault="000F316D" w:rsidP="000F316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  <w:t>formalno obrazovanje – 8 obrazovnih grupa  (86  polaznika) i neformalno obrazovanje, tečajevi - 4 obrazovne grupe (58 polaznika)</w:t>
            </w:r>
          </w:p>
          <w:p w:rsidR="000F316D" w:rsidRPr="000F316D" w:rsidRDefault="000F316D" w:rsidP="000F316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  <w:t xml:space="preserve">neformalno obrazovanje, javna predavanja za javnost  – 5 </w:t>
            </w:r>
            <w:r w:rsidR="00BC241D" w:rsidRPr="000F316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  <w:t>predavanja</w:t>
            </w:r>
            <w:r w:rsidRPr="000F316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  <w:t xml:space="preserve"> (110 polaznika) </w:t>
            </w:r>
          </w:p>
          <w:p w:rsidR="000F316D" w:rsidRPr="000F316D" w:rsidRDefault="000F316D" w:rsidP="000F316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  <w:t xml:space="preserve">dopunska izobrazba za sigurno rukovanje pesticidima - 7 grupa (220 polaznika) zaključno s 2025. god. neće se više izvoditi. 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Polazna vrijednost 2025.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2026.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2027.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2028.</w:t>
            </w:r>
          </w:p>
        </w:tc>
      </w:tr>
      <w:tr w:rsidR="000F316D" w:rsidRPr="000F316D" w:rsidTr="00E220CC">
        <w:trPr>
          <w:trHeight w:val="270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 xml:space="preserve">Broj polaznika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KOL</w:t>
            </w: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hr-HR"/>
              </w:rPr>
              <w:t xml:space="preserve"> </w:t>
            </w:r>
            <w:r w:rsidRPr="000F316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r-HR"/>
              </w:rPr>
              <w:t>474 polaznika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300  polaznika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310 polaznika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320 polaznika</w:t>
            </w:r>
          </w:p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0F316D" w:rsidRPr="000F316D" w:rsidTr="00E220CC">
        <w:trPr>
          <w:trHeight w:val="255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Aktivnost A100052 Učilište za treću životnu dob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6.700,00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7.700,00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7.700,00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7.700,00</w:t>
            </w:r>
          </w:p>
        </w:tc>
      </w:tr>
      <w:tr w:rsidR="000F316D" w:rsidRPr="000F316D" w:rsidTr="000F316D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aktivnosti/projekta:</w:t>
            </w:r>
            <w:r w:rsidRPr="000F3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0F316D">
              <w:rPr>
                <w:rFonts w:ascii="Times New Roman" w:hAnsi="Times New Roman" w:cs="Times New Roman"/>
                <w:sz w:val="18"/>
                <w:szCs w:val="18"/>
              </w:rPr>
              <w:t>učenje stranih jezika, tečajevi informatike, kreativne radionice, radionice osobnog razvoja i međugeneracijske solidarnosti, javna predavanja i  posjete drugim ustanovama i izložbama, te radionicu plesa "Zvjezdice 50+".</w:t>
            </w:r>
          </w:p>
        </w:tc>
      </w:tr>
      <w:tr w:rsidR="000F316D" w:rsidRPr="000F316D" w:rsidTr="000F316D">
        <w:trPr>
          <w:trHeight w:val="810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Pokazatelj rezultata/uspješnosti (na razini aktivnosti/projekta):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Polazna vrijednost 2025.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2026.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2027.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2028.</w:t>
            </w:r>
          </w:p>
        </w:tc>
      </w:tr>
      <w:tr w:rsidR="000F316D" w:rsidRPr="000F316D" w:rsidTr="000F316D">
        <w:trPr>
          <w:trHeight w:val="270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Broj polaznika</w:t>
            </w:r>
          </w:p>
          <w:p w:rsidR="000F316D" w:rsidRPr="000F2CE8" w:rsidRDefault="000F316D" w:rsidP="006701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10"/>
                <w:szCs w:val="10"/>
                <w:lang w:eastAsia="hr-HR"/>
              </w:rPr>
            </w:pPr>
          </w:p>
          <w:p w:rsidR="000F316D" w:rsidRPr="000F316D" w:rsidRDefault="000F316D" w:rsidP="006701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Tečajevi:</w:t>
            </w:r>
          </w:p>
          <w:p w:rsidR="000F316D" w:rsidRPr="000F316D" w:rsidRDefault="000F316D" w:rsidP="000F316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crtanja i slikanja,  3 grupe -  24 polaznika</w:t>
            </w:r>
          </w:p>
          <w:p w:rsidR="000F316D" w:rsidRPr="000F316D" w:rsidRDefault="000F316D" w:rsidP="000F316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Abeceda kreativnog pisanja - 1  grupa – 10 polaznika</w:t>
            </w:r>
          </w:p>
          <w:p w:rsidR="000F316D" w:rsidRPr="000F316D" w:rsidRDefault="000F316D" w:rsidP="000F316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Plesna radionica - Zvjezdice 50+ , 2 grupe</w:t>
            </w:r>
            <w:r w:rsidR="00E60BFD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0F316D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- pribl</w:t>
            </w:r>
            <w:r w:rsidR="00E60BFD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ižno</w:t>
            </w:r>
            <w:r w:rsidRPr="000F316D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30  polaznika (kontinuirano cijelu godinu )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KOL</w:t>
            </w: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 xml:space="preserve">64 polaznika 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65 polaznika 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70 polaznika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75 polaznika </w:t>
            </w:r>
          </w:p>
        </w:tc>
      </w:tr>
      <w:tr w:rsidR="000F316D" w:rsidRPr="000F316D" w:rsidTr="000F316D">
        <w:trPr>
          <w:trHeight w:val="255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Aktivnost A100053 Stručno osposobljavanje nezaposlenih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</w:tr>
      <w:tr w:rsidR="000F316D" w:rsidRPr="000F316D" w:rsidTr="000F316D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ind w:left="3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aktivnosti/projekta:</w:t>
            </w:r>
            <w:r w:rsidRPr="000F3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0F316D">
              <w:rPr>
                <w:rFonts w:ascii="Times New Roman" w:hAnsi="Times New Roman" w:cs="Times New Roman"/>
                <w:sz w:val="18"/>
                <w:szCs w:val="18"/>
              </w:rPr>
              <w:t>poticanje stjecanja stručnih kompetencija za poslove i zanimanja koja su deficitarna na području Grada Umaga.</w:t>
            </w:r>
          </w:p>
          <w:p w:rsidR="000F316D" w:rsidRPr="000F316D" w:rsidRDefault="000F316D" w:rsidP="0067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0F316D" w:rsidRPr="000F316D" w:rsidTr="000F316D">
        <w:trPr>
          <w:trHeight w:val="810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Pokazatelj rezultata/uspješnosti (na razini aktivnosti/projekta):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Polazna vrijednost 2025.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2026.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2027.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2028.</w:t>
            </w:r>
          </w:p>
        </w:tc>
      </w:tr>
      <w:tr w:rsidR="000F316D" w:rsidRPr="000F316D" w:rsidTr="000F316D">
        <w:trPr>
          <w:trHeight w:val="270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Broj polaznika:</w:t>
            </w:r>
          </w:p>
          <w:p w:rsidR="000F316D" w:rsidRPr="000F2CE8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0"/>
                <w:szCs w:val="10"/>
                <w:lang w:eastAsia="hr-HR"/>
              </w:rPr>
            </w:pPr>
          </w:p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Osposobljavanja:</w:t>
            </w:r>
          </w:p>
          <w:p w:rsidR="000F316D" w:rsidRPr="000F316D" w:rsidRDefault="000F316D" w:rsidP="000F316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 xml:space="preserve">njegovateljice </w:t>
            </w:r>
          </w:p>
          <w:p w:rsidR="000F316D" w:rsidRPr="000F316D" w:rsidRDefault="000F316D" w:rsidP="000F316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temeljne digitalne vještine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KOL </w:t>
            </w: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19 polaznika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25 polaznika 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27 polaznika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30  polaznika </w:t>
            </w:r>
          </w:p>
        </w:tc>
      </w:tr>
      <w:tr w:rsidR="000F316D" w:rsidRPr="000F316D" w:rsidTr="000F316D">
        <w:trPr>
          <w:trHeight w:val="255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Aktivnost A100059 Razvoj kompetencija mladih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</w:tr>
      <w:tr w:rsidR="000F316D" w:rsidRPr="000F316D" w:rsidTr="000F316D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aktivnosti/projekta:</w:t>
            </w:r>
            <w:r w:rsidRPr="000F3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0F316D">
              <w:rPr>
                <w:rFonts w:ascii="Times New Roman" w:hAnsi="Times New Roman" w:cs="Times New Roman"/>
                <w:bCs/>
                <w:sz w:val="18"/>
                <w:szCs w:val="18"/>
              </w:rPr>
              <w:t>aktivnost je koja podrazumijeva povećanje različitih kompetencija mladih, kako bi se osnažili i pripremili za tržište rada.</w:t>
            </w:r>
          </w:p>
        </w:tc>
      </w:tr>
      <w:tr w:rsidR="000F316D" w:rsidRPr="000F316D" w:rsidTr="000F316D">
        <w:trPr>
          <w:trHeight w:val="810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lastRenderedPageBreak/>
              <w:t>Pokazatelj rezultata/uspješnosti (na razini aktivnosti/projekta):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Polazna vrijednost 2025.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2026.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2027.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2028.</w:t>
            </w:r>
          </w:p>
        </w:tc>
      </w:tr>
      <w:tr w:rsidR="000F316D" w:rsidRPr="000F316D" w:rsidTr="003A0C2A">
        <w:trPr>
          <w:trHeight w:val="270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Broj polaznika</w:t>
            </w:r>
          </w:p>
          <w:p w:rsidR="000F316D" w:rsidRPr="000D6E30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0"/>
                <w:szCs w:val="10"/>
                <w:lang w:eastAsia="hr-HR"/>
              </w:rPr>
            </w:pPr>
          </w:p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Javna predavanja (2 predavanja za mlade):</w:t>
            </w:r>
          </w:p>
          <w:p w:rsidR="000F316D" w:rsidRPr="000F316D" w:rsidRDefault="000F316D" w:rsidP="000F316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prezentacijske vještine</w:t>
            </w:r>
          </w:p>
          <w:p w:rsidR="000F316D" w:rsidRPr="000F316D" w:rsidRDefault="000F316D" w:rsidP="000F316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umjetna inteligencija kao alat  u poslovanju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KOL</w:t>
            </w: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33 polaznika</w:t>
            </w: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35 polaznika  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40 polaznika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45 polaznika  </w:t>
            </w:r>
          </w:p>
        </w:tc>
      </w:tr>
      <w:tr w:rsidR="000F316D" w:rsidRPr="000F316D" w:rsidTr="003A0C2A">
        <w:trPr>
          <w:trHeight w:val="255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Kapitalni projekt K100057 Opremanje ustanove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5.530,00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4.240,00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4.240,00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4.240,00</w:t>
            </w:r>
          </w:p>
        </w:tc>
      </w:tr>
      <w:tr w:rsidR="003A0C2A" w:rsidRPr="000F316D" w:rsidTr="003A0C2A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000000" w:fill="FFFFFF"/>
            <w:vAlign w:val="bottom"/>
          </w:tcPr>
          <w:p w:rsidR="003A0C2A" w:rsidRPr="000F316D" w:rsidRDefault="003A0C2A" w:rsidP="0067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3A0C2A" w:rsidRPr="000F316D" w:rsidTr="003A0C2A">
        <w:trPr>
          <w:trHeight w:val="255"/>
        </w:trPr>
        <w:tc>
          <w:tcPr>
            <w:tcW w:w="5000" w:type="pct"/>
            <w:gridSpan w:val="7"/>
            <w:shd w:val="clear" w:color="000000" w:fill="FFFFFF"/>
            <w:vAlign w:val="bottom"/>
          </w:tcPr>
          <w:p w:rsidR="003A0C2A" w:rsidRPr="000F316D" w:rsidRDefault="003A0C2A" w:rsidP="0067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6D5B34" w:rsidRPr="000F316D" w:rsidTr="006D5B34">
        <w:trPr>
          <w:trHeight w:val="255"/>
        </w:trPr>
        <w:tc>
          <w:tcPr>
            <w:tcW w:w="5000" w:type="pct"/>
            <w:gridSpan w:val="7"/>
            <w:shd w:val="clear" w:color="000000" w:fill="FFFFFF"/>
            <w:vAlign w:val="bottom"/>
          </w:tcPr>
          <w:p w:rsidR="006D5B34" w:rsidRPr="000F316D" w:rsidRDefault="006D5B34" w:rsidP="0067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3A0C2A" w:rsidRPr="000F316D" w:rsidTr="006D5B34">
        <w:trPr>
          <w:trHeight w:val="255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3A0C2A" w:rsidRPr="000F316D" w:rsidRDefault="003A0C2A" w:rsidP="0067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0F316D" w:rsidRPr="000F316D" w:rsidTr="006D5B34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aktivnosti/projekta:</w:t>
            </w:r>
            <w:r w:rsidRPr="000F3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0F316D">
              <w:rPr>
                <w:rFonts w:ascii="Times New Roman" w:hAnsi="Times New Roman" w:cs="Times New Roman"/>
                <w:bCs/>
                <w:sz w:val="18"/>
                <w:szCs w:val="18"/>
              </w:rPr>
              <w:t>Opremanje ustanove</w:t>
            </w:r>
            <w:r w:rsidRPr="000F31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16D">
              <w:rPr>
                <w:rFonts w:ascii="Times New Roman" w:hAnsi="Times New Roman" w:cs="Times New Roman"/>
                <w:bCs/>
                <w:sz w:val="18"/>
                <w:szCs w:val="18"/>
              </w:rPr>
              <w:t>vrši se iz sredstava koje Učilište prihoduje od osnovne djelatnosti, a nakon što pokrije troškove vanjskih suradnika koji rade na realizaciji obrazovnih programa, dio troškova energije, usluga i materijala za tekuće i investicijsko održavanje i druge troškove nastale redovnim poslovanjem.</w:t>
            </w:r>
          </w:p>
        </w:tc>
      </w:tr>
      <w:tr w:rsidR="000F316D" w:rsidRPr="000F316D" w:rsidTr="008561E0">
        <w:trPr>
          <w:trHeight w:val="810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Pokazatelj rezultata/uspješnosti (na razini aktivnosti/projekta):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Polazna vrijednost 2025.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2026.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2027.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2028.</w:t>
            </w:r>
          </w:p>
        </w:tc>
      </w:tr>
      <w:tr w:rsidR="000F316D" w:rsidRPr="000F316D" w:rsidTr="00283EC3">
        <w:trPr>
          <w:trHeight w:val="270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Količina novonabavljene opreme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KOL</w:t>
            </w: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6 uredskih ormara</w:t>
            </w:r>
          </w:p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 katedre</w:t>
            </w:r>
          </w:p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 stropni projektor</w:t>
            </w:r>
          </w:p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 mini server sustav</w:t>
            </w:r>
          </w:p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EC3" w:rsidRDefault="00283EC3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</w:p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permStart w:id="74393065" w:edGrp="everyone"/>
            <w:permEnd w:id="74393065"/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 računala  </w:t>
            </w:r>
          </w:p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</w:p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</w:p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</w:p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 pri</w:t>
            </w:r>
            <w:permStart w:id="1679772228" w:edGrp="everyone"/>
            <w:permEnd w:id="1679772228"/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jenosna računala </w:t>
            </w:r>
          </w:p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</w:pPr>
          </w:p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</w:pPr>
          </w:p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EC3" w:rsidRDefault="00283EC3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</w:p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 prijenosna računala </w:t>
            </w:r>
          </w:p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</w:p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</w:p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</w:pPr>
          </w:p>
        </w:tc>
      </w:tr>
      <w:tr w:rsidR="000F316D" w:rsidRPr="000F316D" w:rsidTr="000F316D">
        <w:trPr>
          <w:trHeight w:val="255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Tekući projekt T100071 Akreditacija Erasmus+ 2023-2027 (Projekt2*)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5.151,82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0F316D" w:rsidRPr="000F316D" w:rsidTr="00280986">
        <w:trPr>
          <w:trHeight w:val="8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16D" w:rsidRPr="000F316D" w:rsidRDefault="000F316D" w:rsidP="000139E3">
            <w:pPr>
              <w:pStyle w:val="ListParagraph"/>
              <w:spacing w:after="0" w:line="276" w:lineRule="auto"/>
              <w:ind w:left="30"/>
              <w:jc w:val="both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 w:rsidRPr="000F316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aktivnosti/projekta:</w:t>
            </w:r>
            <w:r w:rsidRPr="000F316D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0F316D">
              <w:rPr>
                <w:rFonts w:ascii="Times New Roman" w:hAnsi="Times New Roman" w:cs="Times New Roman"/>
                <w:sz w:val="18"/>
                <w:szCs w:val="18"/>
              </w:rPr>
              <w:t xml:space="preserve">U 2025. godini realizirane su preostale planirane mobilnosti. U sklopu projekta </w:t>
            </w:r>
            <w:r w:rsidRPr="000F316D">
              <w:rPr>
                <w:rFonts w:ascii="Times New Roman" w:hAnsi="Times New Roman" w:cs="Times New Roman"/>
                <w:i/>
                <w:sz w:val="18"/>
                <w:szCs w:val="18"/>
              </w:rPr>
              <w:t>POU EdU</w:t>
            </w:r>
            <w:r w:rsidRPr="000F316D">
              <w:rPr>
                <w:rFonts w:ascii="Times New Roman" w:hAnsi="Times New Roman" w:cs="Times New Roman"/>
                <w:sz w:val="18"/>
                <w:szCs w:val="18"/>
              </w:rPr>
              <w:t xml:space="preserve"> 2 djelatnice Učilišta sudjelovale su na </w:t>
            </w:r>
            <w:r w:rsidRPr="000F31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aktivnosti praćenja rada u inozemnoj ustanovi za obrazovanje odraslih, s ciljem jačanja digitalnih i komunikacijskih kompetencija. U okviru projekta </w:t>
            </w:r>
            <w:r w:rsidRPr="000F316D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SENIORS in E(d)U</w:t>
            </w:r>
            <w:r w:rsidRPr="000F31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realizirana je dodatna mobilnost kojom je 1 vanjska suradnica sudjelovala na strukturiranom tečaju s ciljem </w:t>
            </w:r>
            <w:r w:rsidRPr="002E76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razvoja</w:t>
            </w:r>
            <w:r w:rsidRPr="002E765F">
              <w:rPr>
                <w:rStyle w:val="Strong"/>
                <w:rFonts w:ascii="Times New Roman" w:hAnsi="Times New Roman" w:cs="Times New Roman"/>
                <w:b w:val="0"/>
                <w:color w:val="212121"/>
                <w:sz w:val="18"/>
                <w:szCs w:val="18"/>
              </w:rPr>
              <w:t xml:space="preserve"> profesionalnih kompetencija i podizanja kvalitete rada s osobama treće životne dobi</w:t>
            </w:r>
            <w:r w:rsidRPr="002E765F"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 xml:space="preserve">. </w:t>
            </w:r>
            <w:r w:rsidRPr="002E765F">
              <w:rPr>
                <w:rFonts w:ascii="Times New Roman" w:hAnsi="Times New Roman" w:cs="Times New Roman"/>
                <w:bCs/>
                <w:color w:val="212121"/>
                <w:sz w:val="18"/>
                <w:szCs w:val="18"/>
              </w:rPr>
              <w:t>Provedba</w:t>
            </w:r>
            <w:r w:rsidRPr="000F316D">
              <w:rPr>
                <w:rFonts w:ascii="Times New Roman" w:hAnsi="Times New Roman" w:cs="Times New Roman"/>
                <w:bCs/>
                <w:color w:val="212121"/>
                <w:sz w:val="18"/>
                <w:szCs w:val="18"/>
              </w:rPr>
              <w:t xml:space="preserve"> projekta zaključena je u kolovozu 2025. godine, a po prihvaćanju završnog izvješća, u studenom je realizirana uplata od preostalih 20% od ukupno ugovorenih bespovratnih sredstava. </w:t>
            </w:r>
          </w:p>
        </w:tc>
      </w:tr>
      <w:tr w:rsidR="000F316D" w:rsidRPr="000F316D" w:rsidTr="000F316D">
        <w:trPr>
          <w:trHeight w:val="810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Pokazatelj rezultata/uspješnosti (na razini aktivnosti/projekta):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Polazna vrijednost 2025.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2026.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2027.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2028.</w:t>
            </w:r>
          </w:p>
        </w:tc>
      </w:tr>
      <w:tr w:rsidR="000F316D" w:rsidRPr="000F316D" w:rsidTr="000F316D">
        <w:trPr>
          <w:trHeight w:val="270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Broj projektnih aktivnosti, sudionika, rezultata 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 KOL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 mobilnost</w:t>
            </w:r>
          </w:p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 sudionik</w:t>
            </w:r>
          </w:p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 novi obrazovni program</w:t>
            </w:r>
          </w:p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3 diseminacijske aktivnosti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/ 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/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/ </w:t>
            </w:r>
          </w:p>
        </w:tc>
      </w:tr>
      <w:tr w:rsidR="000F316D" w:rsidRPr="000F316D" w:rsidTr="000F316D">
        <w:trPr>
          <w:trHeight w:val="255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Tekući projekt T100072 Akreditacija Erasmus+ 2023-2027 (Projekt3*)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13.360,00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4.040,00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0F316D" w:rsidRPr="000F316D" w:rsidTr="000F316D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16D" w:rsidRPr="000F316D" w:rsidRDefault="000F316D" w:rsidP="000139E3">
            <w:pPr>
              <w:pStyle w:val="ListParagraph"/>
              <w:spacing w:after="0" w:line="276" w:lineRule="auto"/>
              <w:ind w:left="3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316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aktivnosti/projekta:</w:t>
            </w:r>
            <w:r w:rsidRPr="000F316D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0F316D">
              <w:rPr>
                <w:rFonts w:ascii="Times New Roman" w:hAnsi="Times New Roman" w:cs="Times New Roman"/>
                <w:sz w:val="18"/>
                <w:szCs w:val="18"/>
              </w:rPr>
              <w:t xml:space="preserve">U 2026. godini planiran je nastavak projekta </w:t>
            </w:r>
            <w:r w:rsidRPr="000F316D">
              <w:rPr>
                <w:rFonts w:ascii="Times New Roman" w:hAnsi="Times New Roman" w:cs="Times New Roman"/>
                <w:i/>
                <w:sz w:val="18"/>
                <w:szCs w:val="18"/>
              </w:rPr>
              <w:t>eREADY4BUSINESS</w:t>
            </w:r>
            <w:r w:rsidRPr="000F31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realizacijom </w:t>
            </w:r>
            <w:r w:rsidRPr="000F316D">
              <w:rPr>
                <w:rFonts w:ascii="Times New Roman" w:hAnsi="Times New Roman" w:cs="Times New Roman"/>
                <w:sz w:val="18"/>
                <w:szCs w:val="18"/>
              </w:rPr>
              <w:t>grupne mobilnosti polaznika do 30 godina</w:t>
            </w:r>
            <w:r w:rsidRPr="000F31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u inozemne obrazovne ustanove i/ili gospodarske subjekte. U sklopu radionice </w:t>
            </w:r>
            <w:r w:rsidRPr="000F316D">
              <w:rPr>
                <w:rFonts w:ascii="Times New Roman" w:hAnsi="Times New Roman" w:cs="Times New Roman"/>
                <w:sz w:val="18"/>
                <w:szCs w:val="18"/>
              </w:rPr>
              <w:t>POU MeetUp</w:t>
            </w:r>
            <w:r w:rsidRPr="000F31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provest će se </w:t>
            </w:r>
            <w:r w:rsidRPr="000F316D">
              <w:rPr>
                <w:rFonts w:ascii="Times New Roman" w:hAnsi="Times New Roman" w:cs="Times New Roman"/>
                <w:sz w:val="18"/>
                <w:szCs w:val="18"/>
              </w:rPr>
              <w:t xml:space="preserve">diseminacijske aktivnosti projekta </w:t>
            </w:r>
            <w:r w:rsidRPr="000F316D">
              <w:rPr>
                <w:rFonts w:ascii="Times New Roman" w:hAnsi="Times New Roman" w:cs="Times New Roman"/>
                <w:i/>
                <w:sz w:val="18"/>
                <w:szCs w:val="18"/>
              </w:rPr>
              <w:t>POU EdU</w:t>
            </w:r>
            <w:r w:rsidRPr="000F31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usmjerene na razvoj </w:t>
            </w:r>
            <w:r w:rsidRPr="000F316D">
              <w:rPr>
                <w:rFonts w:ascii="Times New Roman" w:hAnsi="Times New Roman" w:cs="Times New Roman"/>
                <w:sz w:val="18"/>
                <w:szCs w:val="18"/>
              </w:rPr>
              <w:t>andragoških kompetencija djelatnika i vanjskih suradnika - nastavnika Učilišta</w:t>
            </w:r>
            <w:r w:rsidRPr="000F31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posebno u području inkluzije i personaliziranog učenja. Provedba projekta traje do kolovoza 2026. godine, a po odobrenju završnog izvješća, očekuje se uplata preostalog iznosa od 20% od ukupno ugovorenih bespovratnih sredstava. Uplata se očekuje do kraja 2026. godine. </w:t>
            </w:r>
          </w:p>
          <w:p w:rsidR="000F316D" w:rsidRPr="000F316D" w:rsidRDefault="000F316D" w:rsidP="0067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0F316D" w:rsidRPr="000F316D" w:rsidTr="000F316D">
        <w:trPr>
          <w:trHeight w:val="810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lastRenderedPageBreak/>
              <w:t>Pokazatelj rezultata/uspješnosti (na razini aktivnosti/projekta):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Polazna vrijednost 2025.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2026.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2027.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2028.</w:t>
            </w:r>
          </w:p>
        </w:tc>
      </w:tr>
      <w:tr w:rsidR="000F316D" w:rsidRPr="000F316D" w:rsidTr="006D5B34">
        <w:trPr>
          <w:trHeight w:val="270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Broj projektnih aktivnosti, sudionika, rezultata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KOL</w:t>
            </w: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 xml:space="preserve">3 mobilnosti </w:t>
            </w:r>
          </w:p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4 sudionika</w:t>
            </w:r>
          </w:p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 diseminacijske aktivnosti</w:t>
            </w:r>
          </w:p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 mobilnost</w:t>
            </w:r>
          </w:p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5 sudionika</w:t>
            </w:r>
          </w:p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5 diseminacijskih aktivnosti</w:t>
            </w: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  <w:t> </w:t>
            </w:r>
          </w:p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/</w:t>
            </w:r>
          </w:p>
        </w:tc>
      </w:tr>
      <w:tr w:rsidR="000F316D" w:rsidRPr="000F316D" w:rsidTr="006D5B34">
        <w:trPr>
          <w:trHeight w:val="255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Tekući projekt T100074 Akreditacija Erasmus+ 2023-2027 (Projekt4*)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D5B34" w:rsidRPr="000F316D" w:rsidTr="006D5B34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000000" w:fill="FFFFFF"/>
            <w:vAlign w:val="bottom"/>
          </w:tcPr>
          <w:p w:rsidR="006D5B34" w:rsidRPr="000F316D" w:rsidRDefault="006D5B34" w:rsidP="0067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6D5B34" w:rsidRPr="000F316D" w:rsidTr="006D5B34">
        <w:trPr>
          <w:trHeight w:val="255"/>
        </w:trPr>
        <w:tc>
          <w:tcPr>
            <w:tcW w:w="5000" w:type="pct"/>
            <w:gridSpan w:val="7"/>
            <w:shd w:val="clear" w:color="000000" w:fill="FFFFFF"/>
            <w:vAlign w:val="bottom"/>
          </w:tcPr>
          <w:p w:rsidR="006D5B34" w:rsidRPr="000F316D" w:rsidRDefault="006D5B34" w:rsidP="0067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6D5B34" w:rsidRPr="000F316D" w:rsidTr="006D5B34">
        <w:trPr>
          <w:trHeight w:val="255"/>
        </w:trPr>
        <w:tc>
          <w:tcPr>
            <w:tcW w:w="5000" w:type="pct"/>
            <w:gridSpan w:val="7"/>
            <w:shd w:val="clear" w:color="000000" w:fill="FFFFFF"/>
            <w:vAlign w:val="bottom"/>
          </w:tcPr>
          <w:p w:rsidR="006D5B34" w:rsidRPr="000F316D" w:rsidRDefault="006D5B34" w:rsidP="0067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6D5B34" w:rsidRPr="000F316D" w:rsidTr="006D5B34">
        <w:trPr>
          <w:trHeight w:val="255"/>
        </w:trPr>
        <w:tc>
          <w:tcPr>
            <w:tcW w:w="5000" w:type="pct"/>
            <w:gridSpan w:val="7"/>
            <w:shd w:val="clear" w:color="000000" w:fill="FFFFFF"/>
            <w:vAlign w:val="bottom"/>
          </w:tcPr>
          <w:p w:rsidR="006D5B34" w:rsidRPr="000F316D" w:rsidRDefault="006D5B34" w:rsidP="0067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6D5B34" w:rsidRPr="000F316D" w:rsidTr="006D5B34">
        <w:trPr>
          <w:trHeight w:val="255"/>
        </w:trPr>
        <w:tc>
          <w:tcPr>
            <w:tcW w:w="5000" w:type="pct"/>
            <w:gridSpan w:val="7"/>
            <w:shd w:val="clear" w:color="000000" w:fill="FFFFFF"/>
            <w:vAlign w:val="bottom"/>
          </w:tcPr>
          <w:p w:rsidR="006D5B34" w:rsidRPr="000F316D" w:rsidRDefault="006D5B34" w:rsidP="0067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6D5B34" w:rsidRPr="000F316D" w:rsidTr="006D5B34">
        <w:trPr>
          <w:trHeight w:val="255"/>
        </w:trPr>
        <w:tc>
          <w:tcPr>
            <w:tcW w:w="5000" w:type="pct"/>
            <w:gridSpan w:val="7"/>
            <w:shd w:val="clear" w:color="000000" w:fill="FFFFFF"/>
            <w:vAlign w:val="bottom"/>
          </w:tcPr>
          <w:p w:rsidR="006D5B34" w:rsidRPr="000F316D" w:rsidRDefault="006D5B34" w:rsidP="0067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0F316D" w:rsidRPr="000F316D" w:rsidTr="006D5B34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316D" w:rsidRPr="000F316D" w:rsidRDefault="000F316D" w:rsidP="0067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aktivnosti/projekta:</w:t>
            </w:r>
            <w:r w:rsidRPr="000F3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0F316D">
              <w:rPr>
                <w:rFonts w:ascii="Times New Roman" w:hAnsi="Times New Roman" w:cs="Times New Roman"/>
                <w:sz w:val="18"/>
                <w:szCs w:val="18"/>
              </w:rPr>
              <w:t>U posljednjem provedbenom razdoblju Erasmus akreditacije</w:t>
            </w:r>
            <w:r w:rsidRPr="000F31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nastavit će se provedba projekata </w:t>
            </w:r>
            <w:r w:rsidRPr="000F316D">
              <w:rPr>
                <w:rFonts w:ascii="Times New Roman" w:hAnsi="Times New Roman" w:cs="Times New Roman"/>
                <w:i/>
                <w:sz w:val="18"/>
                <w:szCs w:val="18"/>
              </w:rPr>
              <w:t>eREADY4BUSINESS</w:t>
            </w:r>
            <w:r w:rsidRPr="000F31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0F316D">
              <w:rPr>
                <w:rFonts w:ascii="Times New Roman" w:hAnsi="Times New Roman" w:cs="Times New Roman"/>
                <w:i/>
                <w:sz w:val="18"/>
                <w:szCs w:val="18"/>
              </w:rPr>
              <w:t>POU EdU</w:t>
            </w:r>
            <w:r w:rsidRPr="000F31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 </w:t>
            </w:r>
            <w:r w:rsidRPr="000F316D">
              <w:rPr>
                <w:rFonts w:ascii="Times New Roman" w:hAnsi="Times New Roman" w:cs="Times New Roman"/>
                <w:i/>
                <w:sz w:val="18"/>
                <w:szCs w:val="18"/>
              </w:rPr>
              <w:t>SENIORS in E(d)U</w:t>
            </w:r>
            <w:r w:rsidRPr="000F31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Planirane aktivnosti su </w:t>
            </w:r>
            <w:r w:rsidRPr="000F316D">
              <w:rPr>
                <w:rFonts w:ascii="Times New Roman" w:hAnsi="Times New Roman" w:cs="Times New Roman"/>
                <w:sz w:val="18"/>
                <w:szCs w:val="18"/>
              </w:rPr>
              <w:t>grupna mobilnost polaznika</w:t>
            </w:r>
            <w:r w:rsidRPr="000F31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uključujući i osobe s manje mogućnosti, te </w:t>
            </w:r>
            <w:r w:rsidRPr="000F316D">
              <w:rPr>
                <w:rFonts w:ascii="Times New Roman" w:hAnsi="Times New Roman" w:cs="Times New Roman"/>
                <w:sz w:val="18"/>
                <w:szCs w:val="18"/>
              </w:rPr>
              <w:t>ciljani strukturirani tečajevi</w:t>
            </w:r>
            <w:r w:rsidRPr="000F31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za vanjske suradnike – nastavnike i andragoške djelatnike ustanove – s </w:t>
            </w:r>
            <w:r w:rsidRPr="000F316D">
              <w:rPr>
                <w:rFonts w:ascii="Times New Roman" w:hAnsi="Times New Roman" w:cs="Times New Roman"/>
                <w:sz w:val="18"/>
                <w:szCs w:val="18"/>
              </w:rPr>
              <w:t>naglaskom na razvoj mekih vještina i inovativne metode poučavanja odraslih.</w:t>
            </w:r>
            <w:r w:rsidRPr="000F31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Predviđena je provedba pilot-projekta unaprijeđenog neformalnog programa </w:t>
            </w:r>
            <w:r w:rsidRPr="000F316D">
              <w:rPr>
                <w:rFonts w:ascii="Times New Roman" w:hAnsi="Times New Roman" w:cs="Times New Roman"/>
                <w:i/>
                <w:sz w:val="18"/>
                <w:szCs w:val="18"/>
              </w:rPr>
              <w:t>eREADY4BUSINESS</w:t>
            </w:r>
            <w:r w:rsidRPr="000F31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namijenjenog mladim osobama. </w:t>
            </w:r>
            <w:r w:rsidRPr="000F316D">
              <w:rPr>
                <w:rFonts w:ascii="Times New Roman" w:hAnsi="Times New Roman" w:cs="Times New Roman"/>
                <w:sz w:val="18"/>
                <w:szCs w:val="18"/>
              </w:rPr>
              <w:t>U okviru novog Ugovora o bespovratnim sredstvima, u 2026. godini predviđen je predujam od 80% ukupnog ugovorenog iznosa.</w:t>
            </w:r>
          </w:p>
        </w:tc>
      </w:tr>
      <w:tr w:rsidR="000F316D" w:rsidRPr="000F316D" w:rsidTr="000F316D">
        <w:trPr>
          <w:trHeight w:val="810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8F" w:rsidRDefault="00266D8F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Pokazatelj rezultata/uspješnosti (na razini aktivnosti/projekta):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Polazna vrijednost 2025.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2026.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2027.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2028.</w:t>
            </w:r>
          </w:p>
        </w:tc>
      </w:tr>
      <w:tr w:rsidR="000F316D" w:rsidRPr="000F316D" w:rsidTr="000F316D">
        <w:trPr>
          <w:trHeight w:val="270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Broj projektnih aktivnosti, sudionika, rezultata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KOL</w:t>
            </w: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/</w:t>
            </w:r>
            <w:r w:rsidRPr="000F31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 mobilnosti</w:t>
            </w:r>
          </w:p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3 sudionika</w:t>
            </w:r>
          </w:p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 diseminacijska aktivnost</w:t>
            </w:r>
          </w:p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 mobilnosti</w:t>
            </w:r>
          </w:p>
          <w:p w:rsidR="000F316D" w:rsidRPr="000F316D" w:rsidRDefault="000F316D" w:rsidP="00670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5 sudionika</w:t>
            </w:r>
          </w:p>
          <w:p w:rsidR="000F316D" w:rsidRPr="000F316D" w:rsidRDefault="000F316D" w:rsidP="008B16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 diseminacijske aktivnosti</w:t>
            </w:r>
          </w:p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316D" w:rsidRPr="000F316D" w:rsidRDefault="000F316D" w:rsidP="0067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</w:pPr>
            <w:r w:rsidRPr="000F316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/ </w:t>
            </w:r>
          </w:p>
        </w:tc>
      </w:tr>
    </w:tbl>
    <w:p w:rsidR="00070570" w:rsidRDefault="00070570" w:rsidP="00266D8F">
      <w:pPr>
        <w:spacing w:after="0" w:line="360" w:lineRule="auto"/>
        <w:rPr>
          <w:rFonts w:cs="Times New Roman"/>
          <w:b/>
          <w:sz w:val="20"/>
          <w:szCs w:val="20"/>
        </w:rPr>
      </w:pPr>
    </w:p>
    <w:p w:rsidR="002745B0" w:rsidRPr="00E644AA" w:rsidRDefault="004B2B0A" w:rsidP="00DE5EFD">
      <w:pPr>
        <w:spacing w:after="0" w:line="240" w:lineRule="auto"/>
        <w:ind w:right="141"/>
        <w:jc w:val="both"/>
        <w:rPr>
          <w:rFonts w:eastAsia="Times New Roman" w:cs="Times New Roman"/>
          <w:sz w:val="10"/>
          <w:szCs w:val="1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</w:p>
    <w:p w:rsidR="00A34153" w:rsidRPr="001A7B4E" w:rsidRDefault="001A7B4E" w:rsidP="007962F0">
      <w:pPr>
        <w:pStyle w:val="Heading1"/>
        <w:ind w:left="-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9" w:name="_Toc216856343"/>
      <w:r w:rsidRPr="001A7B4E">
        <w:rPr>
          <w:rFonts w:ascii="Times New Roman" w:hAnsi="Times New Roman" w:cs="Times New Roman"/>
          <w:b/>
          <w:color w:val="auto"/>
          <w:sz w:val="24"/>
          <w:szCs w:val="24"/>
        </w:rPr>
        <w:t>IV</w:t>
      </w:r>
      <w:r w:rsidR="00314FF5" w:rsidRPr="001A7B4E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 </w:t>
      </w:r>
      <w:r w:rsidR="00A34153" w:rsidRPr="001A7B4E">
        <w:rPr>
          <w:rFonts w:ascii="Times New Roman" w:hAnsi="Times New Roman" w:cs="Times New Roman"/>
          <w:b/>
          <w:color w:val="auto"/>
          <w:sz w:val="24"/>
          <w:szCs w:val="24"/>
        </w:rPr>
        <w:t>ZAVRŠNE ODREDBE</w:t>
      </w:r>
      <w:bookmarkEnd w:id="19"/>
    </w:p>
    <w:p w:rsidR="00A34153" w:rsidRPr="003B1D76" w:rsidRDefault="009F54B2" w:rsidP="007962F0">
      <w:pPr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A34153" w:rsidRPr="003B1D76">
        <w:rPr>
          <w:rFonts w:ascii="Times New Roman" w:hAnsi="Times New Roman" w:cs="Times New Roman"/>
          <w:b/>
        </w:rPr>
        <w:t xml:space="preserve">Članak </w:t>
      </w:r>
      <w:r w:rsidR="00113B09">
        <w:rPr>
          <w:rFonts w:ascii="Times New Roman" w:hAnsi="Times New Roman" w:cs="Times New Roman"/>
          <w:b/>
        </w:rPr>
        <w:t>4</w:t>
      </w:r>
      <w:r w:rsidR="00A34153" w:rsidRPr="003B1D76">
        <w:rPr>
          <w:rFonts w:ascii="Times New Roman" w:hAnsi="Times New Roman" w:cs="Times New Roman"/>
          <w:b/>
        </w:rPr>
        <w:t>.</w:t>
      </w:r>
    </w:p>
    <w:p w:rsidR="00A34153" w:rsidRPr="00A8493B" w:rsidRDefault="00133146" w:rsidP="00862BE9">
      <w:pPr>
        <w:ind w:left="-567"/>
        <w:rPr>
          <w:rFonts w:ascii="Times New Roman" w:hAnsi="Times New Roman" w:cs="Times New Roman"/>
        </w:rPr>
      </w:pPr>
      <w:r w:rsidRPr="00A8493B">
        <w:rPr>
          <w:rFonts w:ascii="Times New Roman" w:hAnsi="Times New Roman" w:cs="Times New Roman"/>
        </w:rPr>
        <w:t>Financijski plan za 202</w:t>
      </w:r>
      <w:r w:rsidR="008A180B">
        <w:rPr>
          <w:rFonts w:ascii="Times New Roman" w:hAnsi="Times New Roman" w:cs="Times New Roman"/>
        </w:rPr>
        <w:t>6</w:t>
      </w:r>
      <w:r w:rsidRPr="00A8493B">
        <w:rPr>
          <w:rFonts w:ascii="Times New Roman" w:hAnsi="Times New Roman" w:cs="Times New Roman"/>
        </w:rPr>
        <w:t xml:space="preserve">. </w:t>
      </w:r>
      <w:r w:rsidR="007537C2" w:rsidRPr="00A8493B">
        <w:rPr>
          <w:rFonts w:ascii="Times New Roman" w:hAnsi="Times New Roman" w:cs="Times New Roman"/>
        </w:rPr>
        <w:t>g</w:t>
      </w:r>
      <w:r w:rsidRPr="00A8493B">
        <w:rPr>
          <w:rFonts w:ascii="Times New Roman" w:hAnsi="Times New Roman" w:cs="Times New Roman"/>
        </w:rPr>
        <w:t xml:space="preserve">odinu </w:t>
      </w:r>
      <w:r w:rsidR="007537C2" w:rsidRPr="00A8493B">
        <w:rPr>
          <w:rFonts w:ascii="Times New Roman" w:hAnsi="Times New Roman" w:cs="Times New Roman"/>
        </w:rPr>
        <w:t>i</w:t>
      </w:r>
      <w:r w:rsidRPr="00A8493B">
        <w:rPr>
          <w:rFonts w:ascii="Times New Roman" w:hAnsi="Times New Roman" w:cs="Times New Roman"/>
        </w:rPr>
        <w:t xml:space="preserve"> projekcije za 202</w:t>
      </w:r>
      <w:r w:rsidR="008A180B">
        <w:rPr>
          <w:rFonts w:ascii="Times New Roman" w:hAnsi="Times New Roman" w:cs="Times New Roman"/>
        </w:rPr>
        <w:t>7</w:t>
      </w:r>
      <w:r w:rsidRPr="00A8493B">
        <w:rPr>
          <w:rFonts w:ascii="Times New Roman" w:hAnsi="Times New Roman" w:cs="Times New Roman"/>
        </w:rPr>
        <w:t xml:space="preserve">. </w:t>
      </w:r>
      <w:r w:rsidR="007537C2" w:rsidRPr="00A8493B">
        <w:rPr>
          <w:rFonts w:ascii="Times New Roman" w:hAnsi="Times New Roman" w:cs="Times New Roman"/>
        </w:rPr>
        <w:t>i</w:t>
      </w:r>
      <w:r w:rsidRPr="00A8493B">
        <w:rPr>
          <w:rFonts w:ascii="Times New Roman" w:hAnsi="Times New Roman" w:cs="Times New Roman"/>
        </w:rPr>
        <w:t xml:space="preserve"> 202</w:t>
      </w:r>
      <w:r w:rsidR="008A180B">
        <w:rPr>
          <w:rFonts w:ascii="Times New Roman" w:hAnsi="Times New Roman" w:cs="Times New Roman"/>
        </w:rPr>
        <w:t>8</w:t>
      </w:r>
      <w:r w:rsidRPr="00A8493B">
        <w:rPr>
          <w:rFonts w:ascii="Times New Roman" w:hAnsi="Times New Roman" w:cs="Times New Roman"/>
        </w:rPr>
        <w:t xml:space="preserve">. </w:t>
      </w:r>
      <w:r w:rsidR="007537C2" w:rsidRPr="00A8493B">
        <w:rPr>
          <w:rFonts w:ascii="Times New Roman" w:hAnsi="Times New Roman" w:cs="Times New Roman"/>
        </w:rPr>
        <w:t>g</w:t>
      </w:r>
      <w:r w:rsidRPr="00A8493B">
        <w:rPr>
          <w:rFonts w:ascii="Times New Roman" w:hAnsi="Times New Roman" w:cs="Times New Roman"/>
        </w:rPr>
        <w:t xml:space="preserve">odinu </w:t>
      </w:r>
      <w:r w:rsidR="007537C2" w:rsidRPr="00A8493B">
        <w:rPr>
          <w:rFonts w:ascii="Times New Roman" w:hAnsi="Times New Roman" w:cs="Times New Roman"/>
        </w:rPr>
        <w:t>stupa na snagu 01. siječnja 202</w:t>
      </w:r>
      <w:r w:rsidR="008A180B">
        <w:rPr>
          <w:rFonts w:ascii="Times New Roman" w:hAnsi="Times New Roman" w:cs="Times New Roman"/>
        </w:rPr>
        <w:t>6</w:t>
      </w:r>
      <w:r w:rsidR="007537C2" w:rsidRPr="00A8493B">
        <w:rPr>
          <w:rFonts w:ascii="Times New Roman" w:hAnsi="Times New Roman" w:cs="Times New Roman"/>
        </w:rPr>
        <w:t xml:space="preserve">. godine te se objavljuje </w:t>
      </w:r>
      <w:r w:rsidR="00A34153" w:rsidRPr="00A8493B">
        <w:rPr>
          <w:rFonts w:ascii="Times New Roman" w:hAnsi="Times New Roman" w:cs="Times New Roman"/>
        </w:rPr>
        <w:t xml:space="preserve"> </w:t>
      </w:r>
      <w:r w:rsidR="007537C2" w:rsidRPr="00A8493B">
        <w:rPr>
          <w:rFonts w:ascii="Times New Roman" w:hAnsi="Times New Roman" w:cs="Times New Roman"/>
        </w:rPr>
        <w:t xml:space="preserve">na službenim stranicama ustanove. </w:t>
      </w:r>
      <w:r w:rsidR="00A34153" w:rsidRPr="00A8493B">
        <w:rPr>
          <w:rFonts w:ascii="Times New Roman" w:hAnsi="Times New Roman" w:cs="Times New Roman"/>
        </w:rPr>
        <w:t xml:space="preserve"> </w:t>
      </w:r>
    </w:p>
    <w:p w:rsidR="00CF7834" w:rsidRDefault="00A34153" w:rsidP="00CF7834">
      <w:permStart w:id="1823357608" w:edGrp="everyone"/>
      <w:r w:rsidRPr="00E4136B">
        <w:rPr>
          <w:rFonts w:ascii="Times New Roman" w:hAnsi="Times New Roman" w:cs="Times New Roman"/>
        </w:rPr>
        <w:t xml:space="preserve">KLASA: </w:t>
      </w:r>
      <w:r w:rsidR="00CF7834" w:rsidRPr="00CF7834">
        <w:t xml:space="preserve">KLASA: 400-02/25-01/2 </w:t>
      </w:r>
    </w:p>
    <w:p w:rsidR="00A34153" w:rsidRPr="00E4136B" w:rsidRDefault="00A34153" w:rsidP="00CF7834">
      <w:pPr>
        <w:rPr>
          <w:rFonts w:ascii="Times New Roman" w:hAnsi="Times New Roman" w:cs="Times New Roman"/>
        </w:rPr>
      </w:pPr>
      <w:r w:rsidRPr="00E4136B">
        <w:rPr>
          <w:rFonts w:ascii="Times New Roman" w:hAnsi="Times New Roman" w:cs="Times New Roman"/>
        </w:rPr>
        <w:t xml:space="preserve">URBROJ: </w:t>
      </w:r>
      <w:r w:rsidR="00CF7834" w:rsidRPr="00CF7834">
        <w:t>2105-5-9-01-25-7</w:t>
      </w:r>
      <w:r w:rsidR="00CF7834">
        <w:t xml:space="preserve"> </w:t>
      </w:r>
    </w:p>
    <w:p w:rsidR="00FD2CB3" w:rsidRPr="00E4136B" w:rsidRDefault="00CF7834" w:rsidP="00A762EE">
      <w:pPr>
        <w:spacing w:after="0"/>
        <w:ind w:left="-567"/>
        <w:rPr>
          <w:rFonts w:ascii="Times New Roman" w:hAnsi="Times New Roman" w:cs="Times New Roman"/>
        </w:rPr>
      </w:pPr>
      <w:r>
        <w:t xml:space="preserve">            </w:t>
      </w:r>
      <w:r w:rsidR="00A34153" w:rsidRPr="00E4136B">
        <w:rPr>
          <w:rFonts w:ascii="Times New Roman" w:hAnsi="Times New Roman" w:cs="Times New Roman"/>
        </w:rPr>
        <w:t xml:space="preserve">Umag, ______________________________                                                                                                    </w:t>
      </w:r>
      <w:r w:rsidR="009F54B2" w:rsidRPr="00E4136B">
        <w:rPr>
          <w:rFonts w:ascii="Times New Roman" w:hAnsi="Times New Roman" w:cs="Times New Roman"/>
        </w:rPr>
        <w:t xml:space="preserve">    </w:t>
      </w:r>
      <w:r w:rsidR="00A34153" w:rsidRPr="00E4136B">
        <w:rPr>
          <w:rFonts w:ascii="Times New Roman" w:hAnsi="Times New Roman" w:cs="Times New Roman"/>
        </w:rPr>
        <w:t xml:space="preserve">   </w:t>
      </w:r>
      <w:r w:rsidR="008A180B" w:rsidRPr="00E4136B">
        <w:rPr>
          <w:rFonts w:ascii="Times New Roman" w:hAnsi="Times New Roman" w:cs="Times New Roman"/>
        </w:rPr>
        <w:t xml:space="preserve">   </w:t>
      </w:r>
      <w:r w:rsidRPr="00CF7834">
        <w:t>PREDSJEDNICA UPRAVNOG VIJEĆA</w:t>
      </w:r>
    </w:p>
    <w:p w:rsidR="00A34153" w:rsidRPr="003B1D76" w:rsidRDefault="00FD2CB3" w:rsidP="00A762EE">
      <w:pPr>
        <w:spacing w:after="0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E4136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8A180B" w:rsidRPr="00E4136B">
        <w:rPr>
          <w:rFonts w:ascii="Times New Roman" w:hAnsi="Times New Roman" w:cs="Times New Roman"/>
        </w:rPr>
        <w:t xml:space="preserve"> </w:t>
      </w:r>
      <w:r w:rsidR="00CF7834">
        <w:t xml:space="preserve">        </w:t>
      </w:r>
      <w:r w:rsidR="00CF7834" w:rsidRPr="00CF7834">
        <w:t xml:space="preserve">Eva </w:t>
      </w:r>
      <w:proofErr w:type="spellStart"/>
      <w:r w:rsidR="00CF7834" w:rsidRPr="00CF7834">
        <w:t>Vrtovec</w:t>
      </w:r>
      <w:proofErr w:type="spellEnd"/>
      <w:r w:rsidR="00CF7834" w:rsidRPr="00CF7834">
        <w:t xml:space="preserve">, dipl. </w:t>
      </w:r>
      <w:proofErr w:type="spellStart"/>
      <w:r w:rsidR="00CF7834" w:rsidRPr="00CF7834">
        <w:t>oec</w:t>
      </w:r>
      <w:proofErr w:type="spellEnd"/>
      <w:r w:rsidR="00CF7834" w:rsidRPr="00CF7834">
        <w:t>.</w:t>
      </w:r>
      <w:permEnd w:id="1823357608"/>
      <w:r w:rsidR="00A34153" w:rsidRPr="008A180B">
        <w:rPr>
          <w:rFonts w:ascii="Times New Roman" w:hAnsi="Times New Roman" w:cs="Times New Roman"/>
        </w:rPr>
        <w:br/>
      </w:r>
      <w:r w:rsidR="00A34153" w:rsidRPr="003B1D7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 w:rsidR="00FB1A7F" w:rsidRPr="003B1D76">
        <w:rPr>
          <w:rFonts w:ascii="Times New Roman" w:hAnsi="Times New Roman" w:cs="Times New Roman"/>
          <w:sz w:val="20"/>
          <w:szCs w:val="20"/>
        </w:rPr>
        <w:t xml:space="preserve">  </w:t>
      </w:r>
      <w:bookmarkStart w:id="20" w:name="_GoBack"/>
      <w:bookmarkEnd w:id="20"/>
    </w:p>
    <w:sectPr w:rsidR="00A34153" w:rsidRPr="003B1D76" w:rsidSect="00C20E2A">
      <w:footerReference w:type="default" r:id="rId8"/>
      <w:pgSz w:w="16838" w:h="11906" w:orient="landscape"/>
      <w:pgMar w:top="284" w:right="820" w:bottom="72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E0B" w:rsidRDefault="00D87E0B" w:rsidP="004462EC">
      <w:pPr>
        <w:spacing w:after="0" w:line="240" w:lineRule="auto"/>
      </w:pPr>
      <w:r>
        <w:separator/>
      </w:r>
    </w:p>
  </w:endnote>
  <w:endnote w:type="continuationSeparator" w:id="0">
    <w:p w:rsidR="00D87E0B" w:rsidRDefault="00D87E0B" w:rsidP="0044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6014207"/>
      <w:docPartObj>
        <w:docPartGallery w:val="Page Numbers (Bottom of Page)"/>
        <w:docPartUnique/>
      </w:docPartObj>
    </w:sdtPr>
    <w:sdtEndPr/>
    <w:sdtContent>
      <w:p w:rsidR="00670119" w:rsidRDefault="0067011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834">
          <w:rPr>
            <w:noProof/>
          </w:rPr>
          <w:t>16</w:t>
        </w:r>
        <w:r>
          <w:fldChar w:fldCharType="end"/>
        </w:r>
      </w:p>
    </w:sdtContent>
  </w:sdt>
  <w:p w:rsidR="00670119" w:rsidRDefault="006701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E0B" w:rsidRDefault="00D87E0B" w:rsidP="004462EC">
      <w:pPr>
        <w:spacing w:after="0" w:line="240" w:lineRule="auto"/>
      </w:pPr>
      <w:r>
        <w:separator/>
      </w:r>
    </w:p>
  </w:footnote>
  <w:footnote w:type="continuationSeparator" w:id="0">
    <w:p w:rsidR="00D87E0B" w:rsidRDefault="00D87E0B" w:rsidP="00446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609BB"/>
    <w:multiLevelType w:val="hybridMultilevel"/>
    <w:tmpl w:val="6C88FB3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645B9"/>
    <w:multiLevelType w:val="hybridMultilevel"/>
    <w:tmpl w:val="60700D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189D"/>
    <w:multiLevelType w:val="hybridMultilevel"/>
    <w:tmpl w:val="2D56C028"/>
    <w:lvl w:ilvl="0" w:tplc="CCEE6052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904ED"/>
    <w:multiLevelType w:val="hybridMultilevel"/>
    <w:tmpl w:val="10DC0AA6"/>
    <w:lvl w:ilvl="0" w:tplc="88FE074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7445E"/>
    <w:multiLevelType w:val="hybridMultilevel"/>
    <w:tmpl w:val="6174F2CA"/>
    <w:lvl w:ilvl="0" w:tplc="A8369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2BD5"/>
    <w:multiLevelType w:val="hybridMultilevel"/>
    <w:tmpl w:val="DB922CFC"/>
    <w:lvl w:ilvl="0" w:tplc="874870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2F30"/>
    <w:multiLevelType w:val="hybridMultilevel"/>
    <w:tmpl w:val="E6EA479A"/>
    <w:lvl w:ilvl="0" w:tplc="874870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43254"/>
    <w:multiLevelType w:val="hybridMultilevel"/>
    <w:tmpl w:val="6E287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D42F8"/>
    <w:multiLevelType w:val="hybridMultilevel"/>
    <w:tmpl w:val="801E72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533E4"/>
    <w:multiLevelType w:val="hybridMultilevel"/>
    <w:tmpl w:val="6F00E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C4EF1"/>
    <w:multiLevelType w:val="hybridMultilevel"/>
    <w:tmpl w:val="78329D4A"/>
    <w:lvl w:ilvl="0" w:tplc="D846B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47711"/>
    <w:multiLevelType w:val="hybridMultilevel"/>
    <w:tmpl w:val="3DB2503A"/>
    <w:lvl w:ilvl="0" w:tplc="C8085C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B7F23"/>
    <w:multiLevelType w:val="hybridMultilevel"/>
    <w:tmpl w:val="69FE9B72"/>
    <w:lvl w:ilvl="0" w:tplc="D0B08D38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D42360"/>
    <w:multiLevelType w:val="hybridMultilevel"/>
    <w:tmpl w:val="991ADEC4"/>
    <w:lvl w:ilvl="0" w:tplc="D2F456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7646E0"/>
    <w:multiLevelType w:val="hybridMultilevel"/>
    <w:tmpl w:val="24D8FB24"/>
    <w:lvl w:ilvl="0" w:tplc="9C8E9A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33B28"/>
    <w:multiLevelType w:val="hybridMultilevel"/>
    <w:tmpl w:val="FFE0E08A"/>
    <w:lvl w:ilvl="0" w:tplc="17A690A2">
      <w:start w:val="1"/>
      <w:numFmt w:val="upperLetter"/>
      <w:lvlText w:val="%1."/>
      <w:lvlJc w:val="left"/>
      <w:pPr>
        <w:ind w:left="6075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6795" w:hanging="360"/>
      </w:pPr>
    </w:lvl>
    <w:lvl w:ilvl="2" w:tplc="0809001B" w:tentative="1">
      <w:start w:val="1"/>
      <w:numFmt w:val="lowerRoman"/>
      <w:lvlText w:val="%3."/>
      <w:lvlJc w:val="right"/>
      <w:pPr>
        <w:ind w:left="7515" w:hanging="180"/>
      </w:pPr>
    </w:lvl>
    <w:lvl w:ilvl="3" w:tplc="0809000F" w:tentative="1">
      <w:start w:val="1"/>
      <w:numFmt w:val="decimal"/>
      <w:lvlText w:val="%4."/>
      <w:lvlJc w:val="left"/>
      <w:pPr>
        <w:ind w:left="8235" w:hanging="360"/>
      </w:pPr>
    </w:lvl>
    <w:lvl w:ilvl="4" w:tplc="08090019" w:tentative="1">
      <w:start w:val="1"/>
      <w:numFmt w:val="lowerLetter"/>
      <w:lvlText w:val="%5."/>
      <w:lvlJc w:val="left"/>
      <w:pPr>
        <w:ind w:left="8955" w:hanging="360"/>
      </w:pPr>
    </w:lvl>
    <w:lvl w:ilvl="5" w:tplc="0809001B" w:tentative="1">
      <w:start w:val="1"/>
      <w:numFmt w:val="lowerRoman"/>
      <w:lvlText w:val="%6."/>
      <w:lvlJc w:val="right"/>
      <w:pPr>
        <w:ind w:left="9675" w:hanging="180"/>
      </w:pPr>
    </w:lvl>
    <w:lvl w:ilvl="6" w:tplc="0809000F" w:tentative="1">
      <w:start w:val="1"/>
      <w:numFmt w:val="decimal"/>
      <w:lvlText w:val="%7."/>
      <w:lvlJc w:val="left"/>
      <w:pPr>
        <w:ind w:left="10395" w:hanging="360"/>
      </w:pPr>
    </w:lvl>
    <w:lvl w:ilvl="7" w:tplc="08090019" w:tentative="1">
      <w:start w:val="1"/>
      <w:numFmt w:val="lowerLetter"/>
      <w:lvlText w:val="%8."/>
      <w:lvlJc w:val="left"/>
      <w:pPr>
        <w:ind w:left="11115" w:hanging="360"/>
      </w:pPr>
    </w:lvl>
    <w:lvl w:ilvl="8" w:tplc="0809001B" w:tentative="1">
      <w:start w:val="1"/>
      <w:numFmt w:val="lowerRoman"/>
      <w:lvlText w:val="%9."/>
      <w:lvlJc w:val="right"/>
      <w:pPr>
        <w:ind w:left="11835" w:hanging="180"/>
      </w:pPr>
    </w:lvl>
  </w:abstractNum>
  <w:abstractNum w:abstractNumId="16" w15:restartNumberingAfterBreak="0">
    <w:nsid w:val="47386ECD"/>
    <w:multiLevelType w:val="hybridMultilevel"/>
    <w:tmpl w:val="B358B822"/>
    <w:lvl w:ilvl="0" w:tplc="9C8E9A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F5099"/>
    <w:multiLevelType w:val="hybridMultilevel"/>
    <w:tmpl w:val="44C6CC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B6197"/>
    <w:multiLevelType w:val="hybridMultilevel"/>
    <w:tmpl w:val="7D385FC4"/>
    <w:lvl w:ilvl="0" w:tplc="6366DC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31FF0"/>
    <w:multiLevelType w:val="hybridMultilevel"/>
    <w:tmpl w:val="AC388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007E2"/>
    <w:multiLevelType w:val="hybridMultilevel"/>
    <w:tmpl w:val="0FDA99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226CD"/>
    <w:multiLevelType w:val="hybridMultilevel"/>
    <w:tmpl w:val="E91A5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727F0"/>
    <w:multiLevelType w:val="hybridMultilevel"/>
    <w:tmpl w:val="CECAC456"/>
    <w:lvl w:ilvl="0" w:tplc="9A5404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7911812"/>
    <w:multiLevelType w:val="hybridMultilevel"/>
    <w:tmpl w:val="3416C0B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949EB"/>
    <w:multiLevelType w:val="hybridMultilevel"/>
    <w:tmpl w:val="3EB29ED2"/>
    <w:lvl w:ilvl="0" w:tplc="92847CB2">
      <w:start w:val="1"/>
      <w:numFmt w:val="upperRoman"/>
      <w:lvlText w:val="%1."/>
      <w:lvlJc w:val="left"/>
      <w:pPr>
        <w:ind w:left="671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071" w:hanging="360"/>
      </w:pPr>
    </w:lvl>
    <w:lvl w:ilvl="2" w:tplc="041A001B" w:tentative="1">
      <w:start w:val="1"/>
      <w:numFmt w:val="lowerRoman"/>
      <w:lvlText w:val="%3."/>
      <w:lvlJc w:val="right"/>
      <w:pPr>
        <w:ind w:left="7791" w:hanging="180"/>
      </w:pPr>
    </w:lvl>
    <w:lvl w:ilvl="3" w:tplc="041A000F" w:tentative="1">
      <w:start w:val="1"/>
      <w:numFmt w:val="decimal"/>
      <w:lvlText w:val="%4."/>
      <w:lvlJc w:val="left"/>
      <w:pPr>
        <w:ind w:left="8511" w:hanging="360"/>
      </w:pPr>
    </w:lvl>
    <w:lvl w:ilvl="4" w:tplc="041A0019" w:tentative="1">
      <w:start w:val="1"/>
      <w:numFmt w:val="lowerLetter"/>
      <w:lvlText w:val="%5."/>
      <w:lvlJc w:val="left"/>
      <w:pPr>
        <w:ind w:left="9231" w:hanging="360"/>
      </w:pPr>
    </w:lvl>
    <w:lvl w:ilvl="5" w:tplc="041A001B" w:tentative="1">
      <w:start w:val="1"/>
      <w:numFmt w:val="lowerRoman"/>
      <w:lvlText w:val="%6."/>
      <w:lvlJc w:val="right"/>
      <w:pPr>
        <w:ind w:left="9951" w:hanging="180"/>
      </w:pPr>
    </w:lvl>
    <w:lvl w:ilvl="6" w:tplc="041A000F" w:tentative="1">
      <w:start w:val="1"/>
      <w:numFmt w:val="decimal"/>
      <w:lvlText w:val="%7."/>
      <w:lvlJc w:val="left"/>
      <w:pPr>
        <w:ind w:left="10671" w:hanging="360"/>
      </w:pPr>
    </w:lvl>
    <w:lvl w:ilvl="7" w:tplc="041A0019" w:tentative="1">
      <w:start w:val="1"/>
      <w:numFmt w:val="lowerLetter"/>
      <w:lvlText w:val="%8."/>
      <w:lvlJc w:val="left"/>
      <w:pPr>
        <w:ind w:left="11391" w:hanging="360"/>
      </w:pPr>
    </w:lvl>
    <w:lvl w:ilvl="8" w:tplc="041A001B" w:tentative="1">
      <w:start w:val="1"/>
      <w:numFmt w:val="lowerRoman"/>
      <w:lvlText w:val="%9."/>
      <w:lvlJc w:val="right"/>
      <w:pPr>
        <w:ind w:left="12111" w:hanging="180"/>
      </w:pPr>
    </w:lvl>
  </w:abstractNum>
  <w:abstractNum w:abstractNumId="25" w15:restartNumberingAfterBreak="0">
    <w:nsid w:val="5B022797"/>
    <w:multiLevelType w:val="hybridMultilevel"/>
    <w:tmpl w:val="26E6C886"/>
    <w:lvl w:ilvl="0" w:tplc="2454022A">
      <w:start w:val="1"/>
      <w:numFmt w:val="bullet"/>
      <w:lvlText w:val="-"/>
      <w:lvlJc w:val="left"/>
      <w:pPr>
        <w:ind w:left="1423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6" w15:restartNumberingAfterBreak="0">
    <w:nsid w:val="60BF5C2E"/>
    <w:multiLevelType w:val="hybridMultilevel"/>
    <w:tmpl w:val="890652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41EC8"/>
    <w:multiLevelType w:val="hybridMultilevel"/>
    <w:tmpl w:val="AA1EDDA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A6B93"/>
    <w:multiLevelType w:val="hybridMultilevel"/>
    <w:tmpl w:val="31F4D104"/>
    <w:lvl w:ilvl="0" w:tplc="13B0C0A0">
      <w:start w:val="1"/>
      <w:numFmt w:val="lowerLetter"/>
      <w:lvlText w:val="%1."/>
      <w:lvlJc w:val="left"/>
      <w:pPr>
        <w:ind w:left="5715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6435" w:hanging="360"/>
      </w:pPr>
    </w:lvl>
    <w:lvl w:ilvl="2" w:tplc="0809001B" w:tentative="1">
      <w:start w:val="1"/>
      <w:numFmt w:val="lowerRoman"/>
      <w:lvlText w:val="%3."/>
      <w:lvlJc w:val="right"/>
      <w:pPr>
        <w:ind w:left="7155" w:hanging="180"/>
      </w:pPr>
    </w:lvl>
    <w:lvl w:ilvl="3" w:tplc="0809000F" w:tentative="1">
      <w:start w:val="1"/>
      <w:numFmt w:val="decimal"/>
      <w:lvlText w:val="%4."/>
      <w:lvlJc w:val="left"/>
      <w:pPr>
        <w:ind w:left="7875" w:hanging="360"/>
      </w:pPr>
    </w:lvl>
    <w:lvl w:ilvl="4" w:tplc="08090019" w:tentative="1">
      <w:start w:val="1"/>
      <w:numFmt w:val="lowerLetter"/>
      <w:lvlText w:val="%5."/>
      <w:lvlJc w:val="left"/>
      <w:pPr>
        <w:ind w:left="8595" w:hanging="360"/>
      </w:pPr>
    </w:lvl>
    <w:lvl w:ilvl="5" w:tplc="0809001B" w:tentative="1">
      <w:start w:val="1"/>
      <w:numFmt w:val="lowerRoman"/>
      <w:lvlText w:val="%6."/>
      <w:lvlJc w:val="right"/>
      <w:pPr>
        <w:ind w:left="9315" w:hanging="180"/>
      </w:pPr>
    </w:lvl>
    <w:lvl w:ilvl="6" w:tplc="0809000F" w:tentative="1">
      <w:start w:val="1"/>
      <w:numFmt w:val="decimal"/>
      <w:lvlText w:val="%7."/>
      <w:lvlJc w:val="left"/>
      <w:pPr>
        <w:ind w:left="10035" w:hanging="360"/>
      </w:pPr>
    </w:lvl>
    <w:lvl w:ilvl="7" w:tplc="08090019" w:tentative="1">
      <w:start w:val="1"/>
      <w:numFmt w:val="lowerLetter"/>
      <w:lvlText w:val="%8."/>
      <w:lvlJc w:val="left"/>
      <w:pPr>
        <w:ind w:left="10755" w:hanging="360"/>
      </w:pPr>
    </w:lvl>
    <w:lvl w:ilvl="8" w:tplc="0809001B" w:tentative="1">
      <w:start w:val="1"/>
      <w:numFmt w:val="lowerRoman"/>
      <w:lvlText w:val="%9."/>
      <w:lvlJc w:val="right"/>
      <w:pPr>
        <w:ind w:left="11475" w:hanging="180"/>
      </w:pPr>
    </w:lvl>
  </w:abstractNum>
  <w:abstractNum w:abstractNumId="29" w15:restartNumberingAfterBreak="0">
    <w:nsid w:val="72213849"/>
    <w:multiLevelType w:val="hybridMultilevel"/>
    <w:tmpl w:val="65700F86"/>
    <w:lvl w:ilvl="0" w:tplc="CCEE6052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5522D9"/>
    <w:multiLevelType w:val="hybridMultilevel"/>
    <w:tmpl w:val="C3FE91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13"/>
  </w:num>
  <w:num w:numId="4">
    <w:abstractNumId w:val="17"/>
  </w:num>
  <w:num w:numId="5">
    <w:abstractNumId w:val="0"/>
  </w:num>
  <w:num w:numId="6">
    <w:abstractNumId w:val="15"/>
  </w:num>
  <w:num w:numId="7">
    <w:abstractNumId w:val="23"/>
  </w:num>
  <w:num w:numId="8">
    <w:abstractNumId w:val="28"/>
  </w:num>
  <w:num w:numId="9">
    <w:abstractNumId w:val="2"/>
  </w:num>
  <w:num w:numId="10">
    <w:abstractNumId w:val="4"/>
  </w:num>
  <w:num w:numId="11">
    <w:abstractNumId w:val="11"/>
  </w:num>
  <w:num w:numId="12">
    <w:abstractNumId w:val="19"/>
  </w:num>
  <w:num w:numId="13">
    <w:abstractNumId w:val="18"/>
  </w:num>
  <w:num w:numId="14">
    <w:abstractNumId w:val="26"/>
  </w:num>
  <w:num w:numId="15">
    <w:abstractNumId w:val="9"/>
  </w:num>
  <w:num w:numId="16">
    <w:abstractNumId w:val="14"/>
  </w:num>
  <w:num w:numId="17">
    <w:abstractNumId w:val="7"/>
  </w:num>
  <w:num w:numId="18">
    <w:abstractNumId w:val="21"/>
  </w:num>
  <w:num w:numId="19">
    <w:abstractNumId w:val="20"/>
  </w:num>
  <w:num w:numId="20">
    <w:abstractNumId w:val="30"/>
  </w:num>
  <w:num w:numId="21">
    <w:abstractNumId w:val="5"/>
  </w:num>
  <w:num w:numId="22">
    <w:abstractNumId w:val="25"/>
  </w:num>
  <w:num w:numId="23">
    <w:abstractNumId w:val="22"/>
  </w:num>
  <w:num w:numId="24">
    <w:abstractNumId w:val="16"/>
  </w:num>
  <w:num w:numId="25">
    <w:abstractNumId w:val="29"/>
  </w:num>
  <w:num w:numId="26">
    <w:abstractNumId w:val="3"/>
  </w:num>
  <w:num w:numId="27">
    <w:abstractNumId w:val="6"/>
  </w:num>
  <w:num w:numId="28">
    <w:abstractNumId w:val="24"/>
  </w:num>
  <w:num w:numId="29">
    <w:abstractNumId w:val="8"/>
  </w:num>
  <w:num w:numId="30">
    <w:abstractNumId w:val="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EbENMfB3dkdCukrKoEBh9qvOmp4IY2qcHT+kKY8tAuA5rdVy9w/t4M4ebNAwrnLfmPcRe90soTABM0NmkXJVg==" w:salt="GoBgah1+MyXR1Nl0dzsA4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87"/>
    <w:rsid w:val="00007F38"/>
    <w:rsid w:val="000107D0"/>
    <w:rsid w:val="00010F96"/>
    <w:rsid w:val="00011153"/>
    <w:rsid w:val="0001142B"/>
    <w:rsid w:val="000139E3"/>
    <w:rsid w:val="00016CB7"/>
    <w:rsid w:val="00017904"/>
    <w:rsid w:val="00022326"/>
    <w:rsid w:val="000251DB"/>
    <w:rsid w:val="00030E21"/>
    <w:rsid w:val="00031E4E"/>
    <w:rsid w:val="00033312"/>
    <w:rsid w:val="00034695"/>
    <w:rsid w:val="00040488"/>
    <w:rsid w:val="00040BEE"/>
    <w:rsid w:val="00042288"/>
    <w:rsid w:val="00044844"/>
    <w:rsid w:val="0004559F"/>
    <w:rsid w:val="000507C4"/>
    <w:rsid w:val="00052515"/>
    <w:rsid w:val="00055DB0"/>
    <w:rsid w:val="00061EB7"/>
    <w:rsid w:val="000704CE"/>
    <w:rsid w:val="00070570"/>
    <w:rsid w:val="00070976"/>
    <w:rsid w:val="00071DC3"/>
    <w:rsid w:val="00080AC7"/>
    <w:rsid w:val="00080C0A"/>
    <w:rsid w:val="00081605"/>
    <w:rsid w:val="00081C96"/>
    <w:rsid w:val="00083FBA"/>
    <w:rsid w:val="000847B1"/>
    <w:rsid w:val="00084CB0"/>
    <w:rsid w:val="00086705"/>
    <w:rsid w:val="000901FB"/>
    <w:rsid w:val="00096674"/>
    <w:rsid w:val="00097E7F"/>
    <w:rsid w:val="000B327D"/>
    <w:rsid w:val="000B5E42"/>
    <w:rsid w:val="000B6544"/>
    <w:rsid w:val="000C13D0"/>
    <w:rsid w:val="000C361E"/>
    <w:rsid w:val="000C7EA1"/>
    <w:rsid w:val="000D0F64"/>
    <w:rsid w:val="000D0F82"/>
    <w:rsid w:val="000D32AF"/>
    <w:rsid w:val="000D5F9D"/>
    <w:rsid w:val="000D6E30"/>
    <w:rsid w:val="000D6EC0"/>
    <w:rsid w:val="000D7E57"/>
    <w:rsid w:val="000E260A"/>
    <w:rsid w:val="000E3FA7"/>
    <w:rsid w:val="000E3FFE"/>
    <w:rsid w:val="000E4F95"/>
    <w:rsid w:val="000F018F"/>
    <w:rsid w:val="000F0E77"/>
    <w:rsid w:val="000F0EED"/>
    <w:rsid w:val="000F2CE8"/>
    <w:rsid w:val="000F316D"/>
    <w:rsid w:val="000F5507"/>
    <w:rsid w:val="000F6496"/>
    <w:rsid w:val="000F7454"/>
    <w:rsid w:val="00100A53"/>
    <w:rsid w:val="001037DA"/>
    <w:rsid w:val="0010457B"/>
    <w:rsid w:val="00104D5C"/>
    <w:rsid w:val="00105618"/>
    <w:rsid w:val="001113D5"/>
    <w:rsid w:val="00113B09"/>
    <w:rsid w:val="0011529D"/>
    <w:rsid w:val="001218C3"/>
    <w:rsid w:val="00130B0B"/>
    <w:rsid w:val="00130BC0"/>
    <w:rsid w:val="0013144C"/>
    <w:rsid w:val="00133146"/>
    <w:rsid w:val="00135D75"/>
    <w:rsid w:val="00137253"/>
    <w:rsid w:val="001372C4"/>
    <w:rsid w:val="00140F82"/>
    <w:rsid w:val="00141FD1"/>
    <w:rsid w:val="00142980"/>
    <w:rsid w:val="00143A16"/>
    <w:rsid w:val="00145284"/>
    <w:rsid w:val="00146EE9"/>
    <w:rsid w:val="00150BA0"/>
    <w:rsid w:val="00156EFB"/>
    <w:rsid w:val="0016138D"/>
    <w:rsid w:val="00165EA8"/>
    <w:rsid w:val="001672D1"/>
    <w:rsid w:val="00170823"/>
    <w:rsid w:val="00171115"/>
    <w:rsid w:val="001733A3"/>
    <w:rsid w:val="00180B12"/>
    <w:rsid w:val="00180B17"/>
    <w:rsid w:val="00180C18"/>
    <w:rsid w:val="001810E1"/>
    <w:rsid w:val="00181598"/>
    <w:rsid w:val="001927E0"/>
    <w:rsid w:val="0019598A"/>
    <w:rsid w:val="0019679F"/>
    <w:rsid w:val="00196FBD"/>
    <w:rsid w:val="001A3DA2"/>
    <w:rsid w:val="001A4FBD"/>
    <w:rsid w:val="001A7B4E"/>
    <w:rsid w:val="001B2AA6"/>
    <w:rsid w:val="001B3036"/>
    <w:rsid w:val="001B313A"/>
    <w:rsid w:val="001B4262"/>
    <w:rsid w:val="001B51F2"/>
    <w:rsid w:val="001B641C"/>
    <w:rsid w:val="001B6FA7"/>
    <w:rsid w:val="001B7F49"/>
    <w:rsid w:val="001C2CB8"/>
    <w:rsid w:val="001D0587"/>
    <w:rsid w:val="001D16C6"/>
    <w:rsid w:val="001D5487"/>
    <w:rsid w:val="001D5D2D"/>
    <w:rsid w:val="001E67C7"/>
    <w:rsid w:val="001E698E"/>
    <w:rsid w:val="001E76DA"/>
    <w:rsid w:val="001F0766"/>
    <w:rsid w:val="001F178A"/>
    <w:rsid w:val="001F18C8"/>
    <w:rsid w:val="001F741E"/>
    <w:rsid w:val="00200A53"/>
    <w:rsid w:val="0020362A"/>
    <w:rsid w:val="00206C4A"/>
    <w:rsid w:val="002138A7"/>
    <w:rsid w:val="00214264"/>
    <w:rsid w:val="0021487E"/>
    <w:rsid w:val="00216556"/>
    <w:rsid w:val="002208C9"/>
    <w:rsid w:val="00222AB0"/>
    <w:rsid w:val="002266B5"/>
    <w:rsid w:val="002266CD"/>
    <w:rsid w:val="00226E06"/>
    <w:rsid w:val="00233357"/>
    <w:rsid w:val="00233D39"/>
    <w:rsid w:val="00234B40"/>
    <w:rsid w:val="002446AE"/>
    <w:rsid w:val="00245AD7"/>
    <w:rsid w:val="0025110F"/>
    <w:rsid w:val="00255502"/>
    <w:rsid w:val="00255D36"/>
    <w:rsid w:val="0025734B"/>
    <w:rsid w:val="002616A2"/>
    <w:rsid w:val="00265822"/>
    <w:rsid w:val="00265B3B"/>
    <w:rsid w:val="00266D8F"/>
    <w:rsid w:val="00267D36"/>
    <w:rsid w:val="00270149"/>
    <w:rsid w:val="002736C6"/>
    <w:rsid w:val="002745B0"/>
    <w:rsid w:val="00275871"/>
    <w:rsid w:val="00275FF2"/>
    <w:rsid w:val="00276ADF"/>
    <w:rsid w:val="00280986"/>
    <w:rsid w:val="00281679"/>
    <w:rsid w:val="00281E40"/>
    <w:rsid w:val="00283EC3"/>
    <w:rsid w:val="00284E39"/>
    <w:rsid w:val="00285EBB"/>
    <w:rsid w:val="00286C5B"/>
    <w:rsid w:val="00287D32"/>
    <w:rsid w:val="00290AA8"/>
    <w:rsid w:val="002926D4"/>
    <w:rsid w:val="002957FC"/>
    <w:rsid w:val="002A0236"/>
    <w:rsid w:val="002A291F"/>
    <w:rsid w:val="002A31A9"/>
    <w:rsid w:val="002A4AA8"/>
    <w:rsid w:val="002B00CE"/>
    <w:rsid w:val="002B02A9"/>
    <w:rsid w:val="002B12E8"/>
    <w:rsid w:val="002B2452"/>
    <w:rsid w:val="002B4CE0"/>
    <w:rsid w:val="002B794C"/>
    <w:rsid w:val="002C0275"/>
    <w:rsid w:val="002C0908"/>
    <w:rsid w:val="002C68BD"/>
    <w:rsid w:val="002D0D9C"/>
    <w:rsid w:val="002D4B67"/>
    <w:rsid w:val="002E01F7"/>
    <w:rsid w:val="002E2017"/>
    <w:rsid w:val="002E59E4"/>
    <w:rsid w:val="002E6034"/>
    <w:rsid w:val="002E6AE4"/>
    <w:rsid w:val="002E765F"/>
    <w:rsid w:val="002F42F6"/>
    <w:rsid w:val="002F4AAA"/>
    <w:rsid w:val="002F5D53"/>
    <w:rsid w:val="002F73A2"/>
    <w:rsid w:val="0030005D"/>
    <w:rsid w:val="00304C4E"/>
    <w:rsid w:val="00307C38"/>
    <w:rsid w:val="003111A3"/>
    <w:rsid w:val="003130E1"/>
    <w:rsid w:val="003148E5"/>
    <w:rsid w:val="00314FF5"/>
    <w:rsid w:val="00316166"/>
    <w:rsid w:val="00317389"/>
    <w:rsid w:val="00320EF7"/>
    <w:rsid w:val="003213BF"/>
    <w:rsid w:val="00326280"/>
    <w:rsid w:val="00326294"/>
    <w:rsid w:val="003271DB"/>
    <w:rsid w:val="003306B5"/>
    <w:rsid w:val="0033188F"/>
    <w:rsid w:val="00332778"/>
    <w:rsid w:val="00332D76"/>
    <w:rsid w:val="00335414"/>
    <w:rsid w:val="003442FC"/>
    <w:rsid w:val="00345EF7"/>
    <w:rsid w:val="00351DBD"/>
    <w:rsid w:val="00352AB9"/>
    <w:rsid w:val="00353309"/>
    <w:rsid w:val="00361F52"/>
    <w:rsid w:val="003650BC"/>
    <w:rsid w:val="00367251"/>
    <w:rsid w:val="00367CBF"/>
    <w:rsid w:val="00371815"/>
    <w:rsid w:val="003752ED"/>
    <w:rsid w:val="0037639D"/>
    <w:rsid w:val="003832E0"/>
    <w:rsid w:val="003850EE"/>
    <w:rsid w:val="00390A9C"/>
    <w:rsid w:val="00392781"/>
    <w:rsid w:val="0039442E"/>
    <w:rsid w:val="00395337"/>
    <w:rsid w:val="003A0C2A"/>
    <w:rsid w:val="003A78B5"/>
    <w:rsid w:val="003B1212"/>
    <w:rsid w:val="003B1D76"/>
    <w:rsid w:val="003B436E"/>
    <w:rsid w:val="003C162E"/>
    <w:rsid w:val="003C3643"/>
    <w:rsid w:val="003D0993"/>
    <w:rsid w:val="003D1298"/>
    <w:rsid w:val="003D7AEC"/>
    <w:rsid w:val="003E022C"/>
    <w:rsid w:val="003E2B3E"/>
    <w:rsid w:val="003E43F8"/>
    <w:rsid w:val="003E46B9"/>
    <w:rsid w:val="003E4A69"/>
    <w:rsid w:val="003E6CFF"/>
    <w:rsid w:val="003F30E4"/>
    <w:rsid w:val="003F4F41"/>
    <w:rsid w:val="003F560C"/>
    <w:rsid w:val="003F644D"/>
    <w:rsid w:val="003F7799"/>
    <w:rsid w:val="003F7D0A"/>
    <w:rsid w:val="00400687"/>
    <w:rsid w:val="00403001"/>
    <w:rsid w:val="00403D9A"/>
    <w:rsid w:val="0040665C"/>
    <w:rsid w:val="00410C86"/>
    <w:rsid w:val="00420E1F"/>
    <w:rsid w:val="004235C9"/>
    <w:rsid w:val="00423AE4"/>
    <w:rsid w:val="00424700"/>
    <w:rsid w:val="00427469"/>
    <w:rsid w:val="00432C65"/>
    <w:rsid w:val="00440062"/>
    <w:rsid w:val="004401A0"/>
    <w:rsid w:val="00440956"/>
    <w:rsid w:val="00441A33"/>
    <w:rsid w:val="0044267B"/>
    <w:rsid w:val="00442C45"/>
    <w:rsid w:val="004443D6"/>
    <w:rsid w:val="004462EC"/>
    <w:rsid w:val="004508F6"/>
    <w:rsid w:val="00450F2A"/>
    <w:rsid w:val="004555D0"/>
    <w:rsid w:val="00456A68"/>
    <w:rsid w:val="004621FD"/>
    <w:rsid w:val="0046474D"/>
    <w:rsid w:val="00464E2B"/>
    <w:rsid w:val="00466559"/>
    <w:rsid w:val="00472A52"/>
    <w:rsid w:val="00473D18"/>
    <w:rsid w:val="004807AC"/>
    <w:rsid w:val="004A029B"/>
    <w:rsid w:val="004A0716"/>
    <w:rsid w:val="004A2176"/>
    <w:rsid w:val="004A300B"/>
    <w:rsid w:val="004A6D03"/>
    <w:rsid w:val="004A7BC9"/>
    <w:rsid w:val="004B2370"/>
    <w:rsid w:val="004B2B0A"/>
    <w:rsid w:val="004B2E4D"/>
    <w:rsid w:val="004B47F5"/>
    <w:rsid w:val="004C09A2"/>
    <w:rsid w:val="004C11A8"/>
    <w:rsid w:val="004C1F3F"/>
    <w:rsid w:val="004C26B5"/>
    <w:rsid w:val="004C2CFC"/>
    <w:rsid w:val="004D05AF"/>
    <w:rsid w:val="004D25D2"/>
    <w:rsid w:val="004D2849"/>
    <w:rsid w:val="004D5894"/>
    <w:rsid w:val="004E1CA5"/>
    <w:rsid w:val="004E258F"/>
    <w:rsid w:val="004E3DD1"/>
    <w:rsid w:val="004E528B"/>
    <w:rsid w:val="004F0574"/>
    <w:rsid w:val="004F07C0"/>
    <w:rsid w:val="004F1B26"/>
    <w:rsid w:val="004F599E"/>
    <w:rsid w:val="004F63FB"/>
    <w:rsid w:val="004F7C4C"/>
    <w:rsid w:val="00500A6B"/>
    <w:rsid w:val="00502D45"/>
    <w:rsid w:val="0050426B"/>
    <w:rsid w:val="00504FCF"/>
    <w:rsid w:val="00505A73"/>
    <w:rsid w:val="0050725A"/>
    <w:rsid w:val="005078EC"/>
    <w:rsid w:val="00510494"/>
    <w:rsid w:val="0051232E"/>
    <w:rsid w:val="005124C0"/>
    <w:rsid w:val="0051259F"/>
    <w:rsid w:val="00516A27"/>
    <w:rsid w:val="00520714"/>
    <w:rsid w:val="00522511"/>
    <w:rsid w:val="00522FF7"/>
    <w:rsid w:val="00523A64"/>
    <w:rsid w:val="00526687"/>
    <w:rsid w:val="00527A1E"/>
    <w:rsid w:val="00530B32"/>
    <w:rsid w:val="00532A78"/>
    <w:rsid w:val="00541B96"/>
    <w:rsid w:val="00543CBA"/>
    <w:rsid w:val="00550496"/>
    <w:rsid w:val="00552B55"/>
    <w:rsid w:val="00554140"/>
    <w:rsid w:val="0055548F"/>
    <w:rsid w:val="00557234"/>
    <w:rsid w:val="00562799"/>
    <w:rsid w:val="005656C6"/>
    <w:rsid w:val="00567F42"/>
    <w:rsid w:val="00572D11"/>
    <w:rsid w:val="00573A2A"/>
    <w:rsid w:val="005749C0"/>
    <w:rsid w:val="00576039"/>
    <w:rsid w:val="00584083"/>
    <w:rsid w:val="005863C2"/>
    <w:rsid w:val="00587785"/>
    <w:rsid w:val="00591F92"/>
    <w:rsid w:val="005932AA"/>
    <w:rsid w:val="005A3BC7"/>
    <w:rsid w:val="005A4B31"/>
    <w:rsid w:val="005A5A35"/>
    <w:rsid w:val="005A5B37"/>
    <w:rsid w:val="005B2C5B"/>
    <w:rsid w:val="005B30E3"/>
    <w:rsid w:val="005B35FE"/>
    <w:rsid w:val="005B5696"/>
    <w:rsid w:val="005B6DA3"/>
    <w:rsid w:val="005B7FCD"/>
    <w:rsid w:val="005C0145"/>
    <w:rsid w:val="005C0BAF"/>
    <w:rsid w:val="005C521A"/>
    <w:rsid w:val="005C73DA"/>
    <w:rsid w:val="005C75EF"/>
    <w:rsid w:val="005D4347"/>
    <w:rsid w:val="005D4D55"/>
    <w:rsid w:val="005D6F53"/>
    <w:rsid w:val="005D78B2"/>
    <w:rsid w:val="005E08CB"/>
    <w:rsid w:val="005E1E11"/>
    <w:rsid w:val="005E4875"/>
    <w:rsid w:val="005E5FB7"/>
    <w:rsid w:val="005E69F4"/>
    <w:rsid w:val="005E6A4A"/>
    <w:rsid w:val="005F1051"/>
    <w:rsid w:val="005F2E3F"/>
    <w:rsid w:val="005F2F39"/>
    <w:rsid w:val="005F478B"/>
    <w:rsid w:val="005F5452"/>
    <w:rsid w:val="005F6210"/>
    <w:rsid w:val="005F65FC"/>
    <w:rsid w:val="005F6A0D"/>
    <w:rsid w:val="00601E19"/>
    <w:rsid w:val="006021C1"/>
    <w:rsid w:val="00605192"/>
    <w:rsid w:val="00605394"/>
    <w:rsid w:val="00605AAF"/>
    <w:rsid w:val="0060640D"/>
    <w:rsid w:val="006108EF"/>
    <w:rsid w:val="00610D42"/>
    <w:rsid w:val="00614F15"/>
    <w:rsid w:val="006170BA"/>
    <w:rsid w:val="00622A3B"/>
    <w:rsid w:val="006246E5"/>
    <w:rsid w:val="00632892"/>
    <w:rsid w:val="00632A14"/>
    <w:rsid w:val="00633880"/>
    <w:rsid w:val="00641274"/>
    <w:rsid w:val="0064548E"/>
    <w:rsid w:val="00645CEF"/>
    <w:rsid w:val="00646D76"/>
    <w:rsid w:val="006526F0"/>
    <w:rsid w:val="0065434B"/>
    <w:rsid w:val="00655872"/>
    <w:rsid w:val="00657B31"/>
    <w:rsid w:val="006663FC"/>
    <w:rsid w:val="00666F1B"/>
    <w:rsid w:val="00667D36"/>
    <w:rsid w:val="00670119"/>
    <w:rsid w:val="00670542"/>
    <w:rsid w:val="00671CC6"/>
    <w:rsid w:val="006723EF"/>
    <w:rsid w:val="006743CB"/>
    <w:rsid w:val="00675137"/>
    <w:rsid w:val="006753CC"/>
    <w:rsid w:val="00676576"/>
    <w:rsid w:val="00680FC1"/>
    <w:rsid w:val="006822E2"/>
    <w:rsid w:val="0068580E"/>
    <w:rsid w:val="00686C37"/>
    <w:rsid w:val="006907DE"/>
    <w:rsid w:val="00692934"/>
    <w:rsid w:val="00696520"/>
    <w:rsid w:val="006A2117"/>
    <w:rsid w:val="006A2854"/>
    <w:rsid w:val="006A42D9"/>
    <w:rsid w:val="006A4DB4"/>
    <w:rsid w:val="006A5012"/>
    <w:rsid w:val="006B06E5"/>
    <w:rsid w:val="006B4200"/>
    <w:rsid w:val="006B4B3B"/>
    <w:rsid w:val="006B62A3"/>
    <w:rsid w:val="006B6CBF"/>
    <w:rsid w:val="006C044B"/>
    <w:rsid w:val="006C1B61"/>
    <w:rsid w:val="006C75DC"/>
    <w:rsid w:val="006C7DCB"/>
    <w:rsid w:val="006D4477"/>
    <w:rsid w:val="006D49A6"/>
    <w:rsid w:val="006D5B34"/>
    <w:rsid w:val="006D6D00"/>
    <w:rsid w:val="006E01D7"/>
    <w:rsid w:val="006E5973"/>
    <w:rsid w:val="006E7564"/>
    <w:rsid w:val="006F1CA9"/>
    <w:rsid w:val="00702261"/>
    <w:rsid w:val="00702786"/>
    <w:rsid w:val="007070F0"/>
    <w:rsid w:val="007116D0"/>
    <w:rsid w:val="007127C4"/>
    <w:rsid w:val="00713667"/>
    <w:rsid w:val="007145E9"/>
    <w:rsid w:val="00722992"/>
    <w:rsid w:val="00724547"/>
    <w:rsid w:val="007253AC"/>
    <w:rsid w:val="007319D5"/>
    <w:rsid w:val="00733000"/>
    <w:rsid w:val="0073480B"/>
    <w:rsid w:val="00735BD5"/>
    <w:rsid w:val="00741D0D"/>
    <w:rsid w:val="00744071"/>
    <w:rsid w:val="0074430D"/>
    <w:rsid w:val="0074705E"/>
    <w:rsid w:val="00750757"/>
    <w:rsid w:val="007515C5"/>
    <w:rsid w:val="0075371C"/>
    <w:rsid w:val="007537C2"/>
    <w:rsid w:val="00756FB6"/>
    <w:rsid w:val="0075710D"/>
    <w:rsid w:val="00757E3F"/>
    <w:rsid w:val="00760663"/>
    <w:rsid w:val="00770698"/>
    <w:rsid w:val="00775E29"/>
    <w:rsid w:val="00776EC0"/>
    <w:rsid w:val="00776F6C"/>
    <w:rsid w:val="00780105"/>
    <w:rsid w:val="00780B9E"/>
    <w:rsid w:val="00780D8E"/>
    <w:rsid w:val="00782110"/>
    <w:rsid w:val="00783055"/>
    <w:rsid w:val="00786D68"/>
    <w:rsid w:val="0078720E"/>
    <w:rsid w:val="007908B1"/>
    <w:rsid w:val="00792D48"/>
    <w:rsid w:val="007962F0"/>
    <w:rsid w:val="00797354"/>
    <w:rsid w:val="00797826"/>
    <w:rsid w:val="0079789C"/>
    <w:rsid w:val="007A08AF"/>
    <w:rsid w:val="007A160F"/>
    <w:rsid w:val="007A4C5E"/>
    <w:rsid w:val="007B0D91"/>
    <w:rsid w:val="007B1A6D"/>
    <w:rsid w:val="007B4B8B"/>
    <w:rsid w:val="007B4B96"/>
    <w:rsid w:val="007B50CB"/>
    <w:rsid w:val="007B725D"/>
    <w:rsid w:val="007C15CE"/>
    <w:rsid w:val="007C339B"/>
    <w:rsid w:val="007C419C"/>
    <w:rsid w:val="007C5931"/>
    <w:rsid w:val="007C7577"/>
    <w:rsid w:val="007D06B3"/>
    <w:rsid w:val="007D26CB"/>
    <w:rsid w:val="007D2F67"/>
    <w:rsid w:val="007D32C5"/>
    <w:rsid w:val="007D35C3"/>
    <w:rsid w:val="007E0EA6"/>
    <w:rsid w:val="007E14FF"/>
    <w:rsid w:val="007E46E8"/>
    <w:rsid w:val="007E6AFD"/>
    <w:rsid w:val="007F09A3"/>
    <w:rsid w:val="007F0DD3"/>
    <w:rsid w:val="007F0EB0"/>
    <w:rsid w:val="007F4717"/>
    <w:rsid w:val="007F5E58"/>
    <w:rsid w:val="007F6BA3"/>
    <w:rsid w:val="007F7390"/>
    <w:rsid w:val="007F75EC"/>
    <w:rsid w:val="007F7EE9"/>
    <w:rsid w:val="00802A21"/>
    <w:rsid w:val="00806D90"/>
    <w:rsid w:val="00807A9F"/>
    <w:rsid w:val="0081082B"/>
    <w:rsid w:val="008113EB"/>
    <w:rsid w:val="00814004"/>
    <w:rsid w:val="0081406F"/>
    <w:rsid w:val="00815843"/>
    <w:rsid w:val="00815A03"/>
    <w:rsid w:val="00815D8C"/>
    <w:rsid w:val="0081689E"/>
    <w:rsid w:val="0082186B"/>
    <w:rsid w:val="00822B87"/>
    <w:rsid w:val="008255FB"/>
    <w:rsid w:val="008264D7"/>
    <w:rsid w:val="00830878"/>
    <w:rsid w:val="00832503"/>
    <w:rsid w:val="00833233"/>
    <w:rsid w:val="008403F6"/>
    <w:rsid w:val="00841E2F"/>
    <w:rsid w:val="008478E5"/>
    <w:rsid w:val="00851703"/>
    <w:rsid w:val="00855FCA"/>
    <w:rsid w:val="008561E0"/>
    <w:rsid w:val="00862BE9"/>
    <w:rsid w:val="00865A13"/>
    <w:rsid w:val="00867F9F"/>
    <w:rsid w:val="0087134E"/>
    <w:rsid w:val="00872826"/>
    <w:rsid w:val="00873458"/>
    <w:rsid w:val="00873653"/>
    <w:rsid w:val="0087656D"/>
    <w:rsid w:val="008800A9"/>
    <w:rsid w:val="0088253C"/>
    <w:rsid w:val="00882F79"/>
    <w:rsid w:val="008836B2"/>
    <w:rsid w:val="008867E0"/>
    <w:rsid w:val="0088680E"/>
    <w:rsid w:val="008927DE"/>
    <w:rsid w:val="008935E3"/>
    <w:rsid w:val="008A180B"/>
    <w:rsid w:val="008A18AE"/>
    <w:rsid w:val="008A1DA5"/>
    <w:rsid w:val="008A32A4"/>
    <w:rsid w:val="008B1375"/>
    <w:rsid w:val="008B1640"/>
    <w:rsid w:val="008B219A"/>
    <w:rsid w:val="008B4927"/>
    <w:rsid w:val="008B64CF"/>
    <w:rsid w:val="008B6735"/>
    <w:rsid w:val="008B75DB"/>
    <w:rsid w:val="008C030E"/>
    <w:rsid w:val="008C0A89"/>
    <w:rsid w:val="008D1470"/>
    <w:rsid w:val="008D198F"/>
    <w:rsid w:val="008D3917"/>
    <w:rsid w:val="008D460E"/>
    <w:rsid w:val="008D5BA7"/>
    <w:rsid w:val="008D6788"/>
    <w:rsid w:val="008D6FD8"/>
    <w:rsid w:val="008E238A"/>
    <w:rsid w:val="008E4A8B"/>
    <w:rsid w:val="008E4BB0"/>
    <w:rsid w:val="008E6B12"/>
    <w:rsid w:val="008F2168"/>
    <w:rsid w:val="008F2F1F"/>
    <w:rsid w:val="009010E6"/>
    <w:rsid w:val="00902071"/>
    <w:rsid w:val="0090335A"/>
    <w:rsid w:val="00904CA6"/>
    <w:rsid w:val="0090533B"/>
    <w:rsid w:val="009059C3"/>
    <w:rsid w:val="00907977"/>
    <w:rsid w:val="00910C6E"/>
    <w:rsid w:val="0091171E"/>
    <w:rsid w:val="00916A29"/>
    <w:rsid w:val="00921740"/>
    <w:rsid w:val="00922E6F"/>
    <w:rsid w:val="00923246"/>
    <w:rsid w:val="00924044"/>
    <w:rsid w:val="009240EA"/>
    <w:rsid w:val="009302F6"/>
    <w:rsid w:val="00930842"/>
    <w:rsid w:val="009360C5"/>
    <w:rsid w:val="00940241"/>
    <w:rsid w:val="009423D3"/>
    <w:rsid w:val="00945A0C"/>
    <w:rsid w:val="00945B2E"/>
    <w:rsid w:val="00945EBE"/>
    <w:rsid w:val="00956167"/>
    <w:rsid w:val="00956337"/>
    <w:rsid w:val="00970FE3"/>
    <w:rsid w:val="00976B49"/>
    <w:rsid w:val="00982B54"/>
    <w:rsid w:val="00984F2A"/>
    <w:rsid w:val="00990A32"/>
    <w:rsid w:val="0099305A"/>
    <w:rsid w:val="00995114"/>
    <w:rsid w:val="009A28A1"/>
    <w:rsid w:val="009A3295"/>
    <w:rsid w:val="009A5150"/>
    <w:rsid w:val="009A56C7"/>
    <w:rsid w:val="009B01D2"/>
    <w:rsid w:val="009B1239"/>
    <w:rsid w:val="009B68BE"/>
    <w:rsid w:val="009B7782"/>
    <w:rsid w:val="009C2A7D"/>
    <w:rsid w:val="009C5E7E"/>
    <w:rsid w:val="009D2087"/>
    <w:rsid w:val="009D2730"/>
    <w:rsid w:val="009D2AC4"/>
    <w:rsid w:val="009D60C3"/>
    <w:rsid w:val="009D7203"/>
    <w:rsid w:val="009E00E6"/>
    <w:rsid w:val="009E0BA2"/>
    <w:rsid w:val="009E4278"/>
    <w:rsid w:val="009E5425"/>
    <w:rsid w:val="009F03A8"/>
    <w:rsid w:val="009F27DE"/>
    <w:rsid w:val="009F54B2"/>
    <w:rsid w:val="009F5773"/>
    <w:rsid w:val="00A11EA3"/>
    <w:rsid w:val="00A121F2"/>
    <w:rsid w:val="00A140EB"/>
    <w:rsid w:val="00A169DC"/>
    <w:rsid w:val="00A22534"/>
    <w:rsid w:val="00A225D4"/>
    <w:rsid w:val="00A247FA"/>
    <w:rsid w:val="00A27FF7"/>
    <w:rsid w:val="00A30F2F"/>
    <w:rsid w:val="00A33FB0"/>
    <w:rsid w:val="00A34153"/>
    <w:rsid w:val="00A3605A"/>
    <w:rsid w:val="00A3777B"/>
    <w:rsid w:val="00A4393F"/>
    <w:rsid w:val="00A52BA8"/>
    <w:rsid w:val="00A5688A"/>
    <w:rsid w:val="00A575C6"/>
    <w:rsid w:val="00A67AA5"/>
    <w:rsid w:val="00A70361"/>
    <w:rsid w:val="00A73F25"/>
    <w:rsid w:val="00A755D5"/>
    <w:rsid w:val="00A762EE"/>
    <w:rsid w:val="00A84480"/>
    <w:rsid w:val="00A8493B"/>
    <w:rsid w:val="00A86289"/>
    <w:rsid w:val="00A867A4"/>
    <w:rsid w:val="00A9227B"/>
    <w:rsid w:val="00A963C3"/>
    <w:rsid w:val="00AA1D36"/>
    <w:rsid w:val="00AA2ACE"/>
    <w:rsid w:val="00AA40F5"/>
    <w:rsid w:val="00AA6AB4"/>
    <w:rsid w:val="00AA7832"/>
    <w:rsid w:val="00AB083D"/>
    <w:rsid w:val="00AB469B"/>
    <w:rsid w:val="00AB4872"/>
    <w:rsid w:val="00AB566C"/>
    <w:rsid w:val="00AB5C28"/>
    <w:rsid w:val="00AB619C"/>
    <w:rsid w:val="00AB7349"/>
    <w:rsid w:val="00AC1528"/>
    <w:rsid w:val="00AC2786"/>
    <w:rsid w:val="00AC4843"/>
    <w:rsid w:val="00AC4999"/>
    <w:rsid w:val="00AC5521"/>
    <w:rsid w:val="00AC656D"/>
    <w:rsid w:val="00AC738D"/>
    <w:rsid w:val="00AC7A71"/>
    <w:rsid w:val="00AD2A8D"/>
    <w:rsid w:val="00AD46B0"/>
    <w:rsid w:val="00AE0577"/>
    <w:rsid w:val="00AE45EA"/>
    <w:rsid w:val="00AE75D8"/>
    <w:rsid w:val="00AF1743"/>
    <w:rsid w:val="00AF2167"/>
    <w:rsid w:val="00AF4D57"/>
    <w:rsid w:val="00AF64C5"/>
    <w:rsid w:val="00AF6512"/>
    <w:rsid w:val="00AF70AD"/>
    <w:rsid w:val="00AF78DD"/>
    <w:rsid w:val="00B01FB3"/>
    <w:rsid w:val="00B0549A"/>
    <w:rsid w:val="00B05D77"/>
    <w:rsid w:val="00B06704"/>
    <w:rsid w:val="00B069FB"/>
    <w:rsid w:val="00B1063B"/>
    <w:rsid w:val="00B21B7A"/>
    <w:rsid w:val="00B22E0C"/>
    <w:rsid w:val="00B23202"/>
    <w:rsid w:val="00B23B79"/>
    <w:rsid w:val="00B30C20"/>
    <w:rsid w:val="00B30CAE"/>
    <w:rsid w:val="00B320B2"/>
    <w:rsid w:val="00B33BF0"/>
    <w:rsid w:val="00B411A8"/>
    <w:rsid w:val="00B42F9D"/>
    <w:rsid w:val="00B433FD"/>
    <w:rsid w:val="00B460A9"/>
    <w:rsid w:val="00B46920"/>
    <w:rsid w:val="00B55BD7"/>
    <w:rsid w:val="00B55E55"/>
    <w:rsid w:val="00B60503"/>
    <w:rsid w:val="00B6114F"/>
    <w:rsid w:val="00B62B31"/>
    <w:rsid w:val="00B64AFB"/>
    <w:rsid w:val="00B65342"/>
    <w:rsid w:val="00B660D6"/>
    <w:rsid w:val="00B71987"/>
    <w:rsid w:val="00B732E3"/>
    <w:rsid w:val="00B7452D"/>
    <w:rsid w:val="00B750FF"/>
    <w:rsid w:val="00B77357"/>
    <w:rsid w:val="00B773E8"/>
    <w:rsid w:val="00B83046"/>
    <w:rsid w:val="00B842B4"/>
    <w:rsid w:val="00B84388"/>
    <w:rsid w:val="00B86F83"/>
    <w:rsid w:val="00B924BD"/>
    <w:rsid w:val="00B937C6"/>
    <w:rsid w:val="00B93888"/>
    <w:rsid w:val="00B9666B"/>
    <w:rsid w:val="00B9784C"/>
    <w:rsid w:val="00BA3004"/>
    <w:rsid w:val="00BB1E3F"/>
    <w:rsid w:val="00BB3543"/>
    <w:rsid w:val="00BB6C4B"/>
    <w:rsid w:val="00BC1506"/>
    <w:rsid w:val="00BC241D"/>
    <w:rsid w:val="00BC65F6"/>
    <w:rsid w:val="00BC7637"/>
    <w:rsid w:val="00BD0176"/>
    <w:rsid w:val="00BD523E"/>
    <w:rsid w:val="00BD60FB"/>
    <w:rsid w:val="00BE2D48"/>
    <w:rsid w:val="00BE47F3"/>
    <w:rsid w:val="00BE6556"/>
    <w:rsid w:val="00BE68AB"/>
    <w:rsid w:val="00BE6D81"/>
    <w:rsid w:val="00BE735C"/>
    <w:rsid w:val="00BE7599"/>
    <w:rsid w:val="00BE7DF4"/>
    <w:rsid w:val="00C01685"/>
    <w:rsid w:val="00C0375D"/>
    <w:rsid w:val="00C03922"/>
    <w:rsid w:val="00C07669"/>
    <w:rsid w:val="00C1278F"/>
    <w:rsid w:val="00C13FFC"/>
    <w:rsid w:val="00C147A5"/>
    <w:rsid w:val="00C20E2A"/>
    <w:rsid w:val="00C22858"/>
    <w:rsid w:val="00C2385D"/>
    <w:rsid w:val="00C23E51"/>
    <w:rsid w:val="00C2557B"/>
    <w:rsid w:val="00C30A16"/>
    <w:rsid w:val="00C33C23"/>
    <w:rsid w:val="00C37144"/>
    <w:rsid w:val="00C41453"/>
    <w:rsid w:val="00C4194B"/>
    <w:rsid w:val="00C41FEB"/>
    <w:rsid w:val="00C4225C"/>
    <w:rsid w:val="00C439F6"/>
    <w:rsid w:val="00C4429A"/>
    <w:rsid w:val="00C46529"/>
    <w:rsid w:val="00C51608"/>
    <w:rsid w:val="00C51FD9"/>
    <w:rsid w:val="00C5277D"/>
    <w:rsid w:val="00C570F4"/>
    <w:rsid w:val="00C57BC2"/>
    <w:rsid w:val="00C61A8E"/>
    <w:rsid w:val="00C6226A"/>
    <w:rsid w:val="00C63863"/>
    <w:rsid w:val="00C63899"/>
    <w:rsid w:val="00C66D0A"/>
    <w:rsid w:val="00C70690"/>
    <w:rsid w:val="00C7071A"/>
    <w:rsid w:val="00C70F13"/>
    <w:rsid w:val="00C72F9C"/>
    <w:rsid w:val="00C76A7A"/>
    <w:rsid w:val="00C76E52"/>
    <w:rsid w:val="00C77AEC"/>
    <w:rsid w:val="00C80B46"/>
    <w:rsid w:val="00C81609"/>
    <w:rsid w:val="00C83DED"/>
    <w:rsid w:val="00C8600C"/>
    <w:rsid w:val="00C90056"/>
    <w:rsid w:val="00C91A64"/>
    <w:rsid w:val="00C9217D"/>
    <w:rsid w:val="00C93280"/>
    <w:rsid w:val="00C9375A"/>
    <w:rsid w:val="00C938A8"/>
    <w:rsid w:val="00C95CF6"/>
    <w:rsid w:val="00CA120E"/>
    <w:rsid w:val="00CA4491"/>
    <w:rsid w:val="00CA6CAD"/>
    <w:rsid w:val="00CA7135"/>
    <w:rsid w:val="00CA7AC9"/>
    <w:rsid w:val="00CA7D40"/>
    <w:rsid w:val="00CB1357"/>
    <w:rsid w:val="00CB184F"/>
    <w:rsid w:val="00CC1437"/>
    <w:rsid w:val="00CC1DB8"/>
    <w:rsid w:val="00CC7E51"/>
    <w:rsid w:val="00CD0C7D"/>
    <w:rsid w:val="00CD231E"/>
    <w:rsid w:val="00CD2AEC"/>
    <w:rsid w:val="00CD7C5C"/>
    <w:rsid w:val="00CE035D"/>
    <w:rsid w:val="00CE0A4F"/>
    <w:rsid w:val="00CE45E5"/>
    <w:rsid w:val="00CE4D32"/>
    <w:rsid w:val="00CE65D8"/>
    <w:rsid w:val="00CE7C12"/>
    <w:rsid w:val="00CF1C22"/>
    <w:rsid w:val="00CF3B33"/>
    <w:rsid w:val="00CF4472"/>
    <w:rsid w:val="00CF5223"/>
    <w:rsid w:val="00CF53F4"/>
    <w:rsid w:val="00CF7834"/>
    <w:rsid w:val="00D054C7"/>
    <w:rsid w:val="00D06FEE"/>
    <w:rsid w:val="00D12F31"/>
    <w:rsid w:val="00D14BB7"/>
    <w:rsid w:val="00D1522D"/>
    <w:rsid w:val="00D15AC9"/>
    <w:rsid w:val="00D1614E"/>
    <w:rsid w:val="00D16375"/>
    <w:rsid w:val="00D16CFC"/>
    <w:rsid w:val="00D17715"/>
    <w:rsid w:val="00D20F60"/>
    <w:rsid w:val="00D211A5"/>
    <w:rsid w:val="00D2209D"/>
    <w:rsid w:val="00D225F0"/>
    <w:rsid w:val="00D22667"/>
    <w:rsid w:val="00D236A2"/>
    <w:rsid w:val="00D25B4D"/>
    <w:rsid w:val="00D30D1E"/>
    <w:rsid w:val="00D31B15"/>
    <w:rsid w:val="00D31BD4"/>
    <w:rsid w:val="00D32792"/>
    <w:rsid w:val="00D3296A"/>
    <w:rsid w:val="00D34E5B"/>
    <w:rsid w:val="00D34ECB"/>
    <w:rsid w:val="00D361D7"/>
    <w:rsid w:val="00D36252"/>
    <w:rsid w:val="00D3747F"/>
    <w:rsid w:val="00D43120"/>
    <w:rsid w:val="00D44541"/>
    <w:rsid w:val="00D522F1"/>
    <w:rsid w:val="00D5257B"/>
    <w:rsid w:val="00D53AAB"/>
    <w:rsid w:val="00D576D5"/>
    <w:rsid w:val="00D578F5"/>
    <w:rsid w:val="00D60470"/>
    <w:rsid w:val="00D60673"/>
    <w:rsid w:val="00D6146E"/>
    <w:rsid w:val="00D677F8"/>
    <w:rsid w:val="00D73C3B"/>
    <w:rsid w:val="00D813E9"/>
    <w:rsid w:val="00D86063"/>
    <w:rsid w:val="00D86280"/>
    <w:rsid w:val="00D8671D"/>
    <w:rsid w:val="00D87E0B"/>
    <w:rsid w:val="00D9078B"/>
    <w:rsid w:val="00D94960"/>
    <w:rsid w:val="00D94EC2"/>
    <w:rsid w:val="00D964F1"/>
    <w:rsid w:val="00D96932"/>
    <w:rsid w:val="00DA0505"/>
    <w:rsid w:val="00DA2CDD"/>
    <w:rsid w:val="00DA32F4"/>
    <w:rsid w:val="00DA3D5A"/>
    <w:rsid w:val="00DA44BA"/>
    <w:rsid w:val="00DA6622"/>
    <w:rsid w:val="00DA7715"/>
    <w:rsid w:val="00DA7FE1"/>
    <w:rsid w:val="00DB1771"/>
    <w:rsid w:val="00DB4EAB"/>
    <w:rsid w:val="00DB6592"/>
    <w:rsid w:val="00DB6947"/>
    <w:rsid w:val="00DB7A72"/>
    <w:rsid w:val="00DB7B37"/>
    <w:rsid w:val="00DC4C37"/>
    <w:rsid w:val="00DC58DB"/>
    <w:rsid w:val="00DD1E85"/>
    <w:rsid w:val="00DD25BD"/>
    <w:rsid w:val="00DD29D0"/>
    <w:rsid w:val="00DD68AE"/>
    <w:rsid w:val="00DD7AA9"/>
    <w:rsid w:val="00DE0BC2"/>
    <w:rsid w:val="00DE1E04"/>
    <w:rsid w:val="00DE2742"/>
    <w:rsid w:val="00DE5EFD"/>
    <w:rsid w:val="00DF2BD3"/>
    <w:rsid w:val="00DF4629"/>
    <w:rsid w:val="00DF53BC"/>
    <w:rsid w:val="00DF7A7B"/>
    <w:rsid w:val="00E005BF"/>
    <w:rsid w:val="00E0093F"/>
    <w:rsid w:val="00E01CC0"/>
    <w:rsid w:val="00E03431"/>
    <w:rsid w:val="00E07134"/>
    <w:rsid w:val="00E10354"/>
    <w:rsid w:val="00E10F6B"/>
    <w:rsid w:val="00E14E21"/>
    <w:rsid w:val="00E16D2E"/>
    <w:rsid w:val="00E220CC"/>
    <w:rsid w:val="00E24024"/>
    <w:rsid w:val="00E24BCA"/>
    <w:rsid w:val="00E31896"/>
    <w:rsid w:val="00E32A20"/>
    <w:rsid w:val="00E33EA3"/>
    <w:rsid w:val="00E34F1D"/>
    <w:rsid w:val="00E36ADF"/>
    <w:rsid w:val="00E40071"/>
    <w:rsid w:val="00E4136B"/>
    <w:rsid w:val="00E415EA"/>
    <w:rsid w:val="00E41D00"/>
    <w:rsid w:val="00E429F4"/>
    <w:rsid w:val="00E43BD8"/>
    <w:rsid w:val="00E43D95"/>
    <w:rsid w:val="00E44B68"/>
    <w:rsid w:val="00E44CBD"/>
    <w:rsid w:val="00E46304"/>
    <w:rsid w:val="00E46A93"/>
    <w:rsid w:val="00E477B7"/>
    <w:rsid w:val="00E50FFD"/>
    <w:rsid w:val="00E54075"/>
    <w:rsid w:val="00E544A6"/>
    <w:rsid w:val="00E57C8C"/>
    <w:rsid w:val="00E60BFD"/>
    <w:rsid w:val="00E62CDF"/>
    <w:rsid w:val="00E644AA"/>
    <w:rsid w:val="00E7049B"/>
    <w:rsid w:val="00E75741"/>
    <w:rsid w:val="00E76FDF"/>
    <w:rsid w:val="00E81990"/>
    <w:rsid w:val="00E82A45"/>
    <w:rsid w:val="00E82F96"/>
    <w:rsid w:val="00E854F3"/>
    <w:rsid w:val="00E879B7"/>
    <w:rsid w:val="00E901E1"/>
    <w:rsid w:val="00E92A83"/>
    <w:rsid w:val="00E95E33"/>
    <w:rsid w:val="00EA0D7F"/>
    <w:rsid w:val="00EA6015"/>
    <w:rsid w:val="00EA6B9D"/>
    <w:rsid w:val="00EA720F"/>
    <w:rsid w:val="00EB0E53"/>
    <w:rsid w:val="00EB2561"/>
    <w:rsid w:val="00EB327E"/>
    <w:rsid w:val="00EB5835"/>
    <w:rsid w:val="00EB7201"/>
    <w:rsid w:val="00EC0A08"/>
    <w:rsid w:val="00EC3256"/>
    <w:rsid w:val="00EC3752"/>
    <w:rsid w:val="00EC3BA6"/>
    <w:rsid w:val="00EC4EC3"/>
    <w:rsid w:val="00EC6062"/>
    <w:rsid w:val="00ED0E26"/>
    <w:rsid w:val="00ED3032"/>
    <w:rsid w:val="00EE2062"/>
    <w:rsid w:val="00EE2313"/>
    <w:rsid w:val="00EE2678"/>
    <w:rsid w:val="00EE35DC"/>
    <w:rsid w:val="00EE4F05"/>
    <w:rsid w:val="00F00273"/>
    <w:rsid w:val="00F0216D"/>
    <w:rsid w:val="00F02180"/>
    <w:rsid w:val="00F02565"/>
    <w:rsid w:val="00F02E3C"/>
    <w:rsid w:val="00F055C5"/>
    <w:rsid w:val="00F12EB5"/>
    <w:rsid w:val="00F132B3"/>
    <w:rsid w:val="00F14D02"/>
    <w:rsid w:val="00F14E7A"/>
    <w:rsid w:val="00F16B93"/>
    <w:rsid w:val="00F17EF3"/>
    <w:rsid w:val="00F20CDB"/>
    <w:rsid w:val="00F2240B"/>
    <w:rsid w:val="00F27F77"/>
    <w:rsid w:val="00F314C2"/>
    <w:rsid w:val="00F3322D"/>
    <w:rsid w:val="00F334E6"/>
    <w:rsid w:val="00F41887"/>
    <w:rsid w:val="00F45DA4"/>
    <w:rsid w:val="00F51BEB"/>
    <w:rsid w:val="00F5287C"/>
    <w:rsid w:val="00F5298A"/>
    <w:rsid w:val="00F5389E"/>
    <w:rsid w:val="00F54AE9"/>
    <w:rsid w:val="00F559E0"/>
    <w:rsid w:val="00F57EFD"/>
    <w:rsid w:val="00F6708F"/>
    <w:rsid w:val="00F734F4"/>
    <w:rsid w:val="00F74E6A"/>
    <w:rsid w:val="00F75124"/>
    <w:rsid w:val="00F75AA5"/>
    <w:rsid w:val="00F75C18"/>
    <w:rsid w:val="00F7651A"/>
    <w:rsid w:val="00F76BA9"/>
    <w:rsid w:val="00F949DF"/>
    <w:rsid w:val="00F94FF8"/>
    <w:rsid w:val="00F967AD"/>
    <w:rsid w:val="00F97DE5"/>
    <w:rsid w:val="00FA0343"/>
    <w:rsid w:val="00FA6028"/>
    <w:rsid w:val="00FB077C"/>
    <w:rsid w:val="00FB1A7F"/>
    <w:rsid w:val="00FB3AD2"/>
    <w:rsid w:val="00FB48BE"/>
    <w:rsid w:val="00FB4BC6"/>
    <w:rsid w:val="00FB5C7D"/>
    <w:rsid w:val="00FB6F83"/>
    <w:rsid w:val="00FB71CD"/>
    <w:rsid w:val="00FB7F02"/>
    <w:rsid w:val="00FC1C5C"/>
    <w:rsid w:val="00FC296A"/>
    <w:rsid w:val="00FC3323"/>
    <w:rsid w:val="00FC69AC"/>
    <w:rsid w:val="00FD148D"/>
    <w:rsid w:val="00FD2CB3"/>
    <w:rsid w:val="00FD3531"/>
    <w:rsid w:val="00FD3585"/>
    <w:rsid w:val="00FD5E20"/>
    <w:rsid w:val="00FE1FD6"/>
    <w:rsid w:val="00FE7C04"/>
    <w:rsid w:val="00FF00AE"/>
    <w:rsid w:val="00FF1DB7"/>
    <w:rsid w:val="00FF3277"/>
    <w:rsid w:val="00FF33A7"/>
    <w:rsid w:val="00FF4FEC"/>
    <w:rsid w:val="00FF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E4706A-D752-4170-B42D-0BF86B81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8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8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37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8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48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4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2EC"/>
  </w:style>
  <w:style w:type="paragraph" w:styleId="Footer">
    <w:name w:val="footer"/>
    <w:basedOn w:val="Normal"/>
    <w:link w:val="FooterChar"/>
    <w:uiPriority w:val="99"/>
    <w:unhideWhenUsed/>
    <w:rsid w:val="0044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2EC"/>
  </w:style>
  <w:style w:type="paragraph" w:styleId="BalloonText">
    <w:name w:val="Balloon Text"/>
    <w:basedOn w:val="Normal"/>
    <w:link w:val="BalloonTextChar"/>
    <w:uiPriority w:val="99"/>
    <w:semiHidden/>
    <w:unhideWhenUsed/>
    <w:rsid w:val="006D6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D00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44844"/>
    <w:pPr>
      <w:outlineLvl w:val="9"/>
    </w:pPr>
    <w:rPr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C20E2A"/>
    <w:pPr>
      <w:tabs>
        <w:tab w:val="left" w:pos="440"/>
        <w:tab w:val="right" w:leader="dot" w:pos="14601"/>
      </w:tabs>
      <w:spacing w:after="100"/>
      <w:ind w:right="-1"/>
    </w:pPr>
  </w:style>
  <w:style w:type="paragraph" w:styleId="TOC2">
    <w:name w:val="toc 2"/>
    <w:basedOn w:val="Normal"/>
    <w:next w:val="Normal"/>
    <w:autoRedefine/>
    <w:uiPriority w:val="39"/>
    <w:unhideWhenUsed/>
    <w:rsid w:val="00C20E2A"/>
    <w:pPr>
      <w:tabs>
        <w:tab w:val="left" w:pos="660"/>
        <w:tab w:val="right" w:leader="dot" w:pos="14601"/>
      </w:tabs>
      <w:spacing w:after="100"/>
      <w:ind w:left="220" w:right="-1"/>
    </w:pPr>
  </w:style>
  <w:style w:type="character" w:styleId="Hyperlink">
    <w:name w:val="Hyperlink"/>
    <w:basedOn w:val="DefaultParagraphFont"/>
    <w:uiPriority w:val="99"/>
    <w:unhideWhenUsed/>
    <w:rsid w:val="00044844"/>
    <w:rPr>
      <w:color w:val="0563C1" w:themeColor="hyperlink"/>
      <w:u w:val="single"/>
    </w:rPr>
  </w:style>
  <w:style w:type="paragraph" w:styleId="ListParagraph">
    <w:name w:val="List Paragraph"/>
    <w:aliases w:val="Heading 12,heading 1,naslov 1,Naslov 12,Graf,Paragraph,Paragraphe de liste PBLH,Graph &amp; Table tite,Normal bullet 2,Bullet list,Figure_name,Equipment,Numbered Indented Text,lp1,List Paragraph11,Citation List,TG lista,Graf1,List Paragraph1"/>
    <w:basedOn w:val="Normal"/>
    <w:link w:val="ListParagraphChar"/>
    <w:uiPriority w:val="34"/>
    <w:qFormat/>
    <w:rsid w:val="005749C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537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A6AB4"/>
    <w:pPr>
      <w:tabs>
        <w:tab w:val="left" w:pos="880"/>
        <w:tab w:val="right" w:leader="dot" w:pos="14590"/>
      </w:tabs>
      <w:spacing w:after="100"/>
      <w:ind w:left="440" w:right="-1"/>
    </w:pPr>
  </w:style>
  <w:style w:type="character" w:customStyle="1" w:styleId="ListParagraphChar">
    <w:name w:val="List Paragraph Char"/>
    <w:aliases w:val="Heading 12 Char,heading 1 Char,naslov 1 Char,Naslov 12 Char,Graf Char,Paragraph Char,Paragraphe de liste PBLH Char,Graph &amp; Table tite Char,Normal bullet 2 Char,Bullet list Char,Figure_name Char,Equipment Char,lp1 Char,TG lista Char"/>
    <w:link w:val="ListParagraph"/>
    <w:uiPriority w:val="34"/>
    <w:qFormat/>
    <w:locked/>
    <w:rsid w:val="00E41D00"/>
  </w:style>
  <w:style w:type="paragraph" w:customStyle="1" w:styleId="REBALANSNASLOV">
    <w:name w:val="REBALANS NASLOV"/>
    <w:basedOn w:val="Normal"/>
    <w:qFormat/>
    <w:rsid w:val="00A867A4"/>
    <w:pPr>
      <w:spacing w:after="200" w:line="276" w:lineRule="auto"/>
      <w:jc w:val="center"/>
    </w:pPr>
    <w:rPr>
      <w:rFonts w:ascii="Times New Roman" w:eastAsiaTheme="minorEastAsia" w:hAnsi="Times New Roman" w:cs="Times New Roman"/>
      <w:b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C57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60503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B60503"/>
    <w:rPr>
      <w:rFonts w:ascii="Calibri" w:eastAsia="Calibri" w:hAnsi="Calibri" w:cs="Calibri"/>
      <w:sz w:val="24"/>
      <w:szCs w:val="24"/>
      <w:lang w:val="hr-HR" w:eastAsia="zh-CN"/>
    </w:rPr>
  </w:style>
  <w:style w:type="character" w:styleId="Strong">
    <w:name w:val="Strong"/>
    <w:basedOn w:val="DefaultParagraphFont"/>
    <w:uiPriority w:val="22"/>
    <w:qFormat/>
    <w:rsid w:val="000F31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0F17A-FD85-4F7B-9CAD-5D20C728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2446</TotalTime>
  <Pages>16</Pages>
  <Words>4965</Words>
  <Characters>28306</Characters>
  <Application>Microsoft Office Word</Application>
  <DocSecurity>8</DocSecurity>
  <Lines>235</Lines>
  <Paragraphs>66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Goreta</dc:creator>
  <cp:keywords/>
  <dc:description/>
  <cp:lastModifiedBy>Microsoft account</cp:lastModifiedBy>
  <cp:revision>1593</cp:revision>
  <cp:lastPrinted>2024-01-22T11:19:00Z</cp:lastPrinted>
  <dcterms:created xsi:type="dcterms:W3CDTF">2022-03-07T10:47:00Z</dcterms:created>
  <dcterms:modified xsi:type="dcterms:W3CDTF">2025-12-23T11:57:00Z</dcterms:modified>
</cp:coreProperties>
</file>