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822B87" w:rsidRDefault="00822B87" w:rsidP="000E276E">
      <w:bookmarkStart w:id="0" w:name="_GoBack"/>
      <w:bookmarkEnd w:id="0"/>
    </w:p>
    <w:p w:rsidR="000E276E" w:rsidRDefault="000E276E" w:rsidP="000E276E"/>
    <w:p w:rsidR="000E276E" w:rsidRDefault="000E276E" w:rsidP="000E276E">
      <w:pPr>
        <w:jc w:val="center"/>
      </w:pPr>
    </w:p>
    <w:p w:rsidR="000E276E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PUČKO OTVORENO UČILIŠTE</w:t>
      </w:r>
    </w:p>
    <w:p w:rsidR="000E276E" w:rsidRPr="00FB1A7F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ANTE BABIĆ</w:t>
      </w:r>
    </w:p>
    <w:p w:rsidR="000E276E" w:rsidRPr="00FB1A7F" w:rsidRDefault="000E276E" w:rsidP="000E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AF324D"/>
    <w:p w:rsidR="00776F6C" w:rsidRDefault="00776F6C" w:rsidP="00267D36">
      <w:pPr>
        <w:jc w:val="center"/>
      </w:pPr>
    </w:p>
    <w:p w:rsidR="00822B87" w:rsidRDefault="00822B87"/>
    <w:p w:rsidR="00822B87" w:rsidRDefault="00822B87"/>
    <w:p w:rsidR="00822B87" w:rsidRPr="00822B87" w:rsidRDefault="0043652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C201CC">
        <w:rPr>
          <w:rFonts w:ascii="Times New Roman" w:hAnsi="Times New Roman" w:cs="Times New Roman"/>
          <w:b/>
          <w:sz w:val="32"/>
          <w:szCs w:val="32"/>
        </w:rPr>
        <w:t>4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:rsidR="00BB6A78" w:rsidRPr="00BB6A78" w:rsidRDefault="00BB6A78" w:rsidP="00BB6A78">
          <w:pPr>
            <w:rPr>
              <w:lang w:eastAsia="en-GB"/>
            </w:rPr>
          </w:pPr>
        </w:p>
        <w:p w:rsidR="003F306B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832830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_Toc192832830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31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_Toc192832831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32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_Toc192832832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33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_Toc192832833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34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_Toc192832834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35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_Toc192832835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36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_Toc192832836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37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_Toc192832837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38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_Toc192832838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39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II. POSEBNI DIO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_Toc192832839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0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Godišnji izvještaj o izvršenju financijskog plana po programskoj klasifikaciji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_Toc192832840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41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GODIŠNJEG IZVJEŠTAJA O IZVRŠENJU FINANCIJSKOG PLANA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_Toc192832841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2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_Toc192832842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3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Obrazloženje posebnog dijela izvještaja o izvršenju financijskog plana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_Toc192832843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44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_Toc192832844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5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_Toc192832845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6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Izvještaj o korištenju sredstava fondova Europske unije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_Toc192832846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7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Izvještaj o danim zajmovima i potraživanjima po danim zajmovima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_Toc192832847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8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Izvještaj o stanju potraživanja i dospjelih obveza te o stanju potencijalnih obveza po osnovi sudskih sporova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_Toc192832848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832849" w:history="1"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3F306B">
              <w:rPr>
                <w:rFonts w:eastAsiaTheme="minorEastAsia"/>
                <w:noProof/>
                <w:lang w:eastAsia="hr-HR"/>
              </w:rPr>
              <w:tab/>
            </w:r>
            <w:r w:rsidR="003F306B" w:rsidRPr="00941904">
              <w:rPr>
                <w:rStyle w:val="Hyperlink"/>
                <w:rFonts w:ascii="Times New Roman" w:hAnsi="Times New Roman" w:cs="Times New Roman"/>
                <w:noProof/>
              </w:rPr>
              <w:t>Izvještaj o danim jamstvima i plaćanjima po protestiranim jamstvima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_Toc192832849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F306B" w:rsidRDefault="00802E2A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832850" w:history="1">
            <w:r w:rsidR="003F306B" w:rsidRPr="00941904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 w:rsidR="003F306B">
              <w:rPr>
                <w:noProof/>
                <w:webHidden/>
              </w:rPr>
              <w:tab/>
            </w:r>
            <w:r w:rsidR="003F306B">
              <w:rPr>
                <w:noProof/>
                <w:webHidden/>
              </w:rPr>
              <w:fldChar w:fldCharType="begin"/>
            </w:r>
            <w:r w:rsidR="003F306B">
              <w:rPr>
                <w:noProof/>
                <w:webHidden/>
              </w:rPr>
              <w:instrText xml:space="preserve"> PAGEREF _Toc192832850 \h </w:instrText>
            </w:r>
            <w:r w:rsidR="003F306B">
              <w:rPr>
                <w:noProof/>
                <w:webHidden/>
              </w:rPr>
            </w:r>
            <w:r w:rsidR="003F306B">
              <w:rPr>
                <w:noProof/>
                <w:webHidden/>
              </w:rPr>
              <w:fldChar w:fldCharType="separate"/>
            </w:r>
            <w:r w:rsidR="00416975">
              <w:rPr>
                <w:noProof/>
                <w:webHidden/>
              </w:rPr>
              <w:t>2</w:t>
            </w:r>
            <w:r w:rsidR="003F306B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</w:rPr>
            <w:fldChar w:fldCharType="end"/>
          </w:r>
        </w:p>
      </w:sdtContent>
    </w:sdt>
    <w:p w:rsidR="00B97F9D" w:rsidRDefault="00B97F9D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B97F9D" w:rsidSect="00E40CAE">
          <w:footerReference w:type="default" r:id="rId8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14547" w:type="dxa"/>
        <w:tblInd w:w="851" w:type="dxa"/>
        <w:tblLook w:val="04A0" w:firstRow="1" w:lastRow="0" w:firstColumn="1" w:lastColumn="0" w:noHBand="0" w:noVBand="1"/>
      </w:tblPr>
      <w:tblGrid>
        <w:gridCol w:w="14547"/>
      </w:tblGrid>
      <w:tr w:rsidR="004462EC" w:rsidRPr="00115C37" w:rsidTr="00DF490C">
        <w:trPr>
          <w:trHeight w:val="7434"/>
        </w:trPr>
        <w:tc>
          <w:tcPr>
            <w:tcW w:w="1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1D5" w:rsidRDefault="000E5926" w:rsidP="00C3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Na temelju čl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52.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C34F3C" w:rsidRPr="002914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 članka 33.</w:t>
            </w:r>
            <w:r w:rsidR="00CD1AD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C34F3C" w:rsidRPr="0029148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Statuta Pučkog otvorenog učilišta “Ante Babić” Umag, Upravno vijeće Pučkog otvorenog učilišta “Ante Babić” Umag donosi</w:t>
            </w:r>
            <w:r w:rsidR="00CD1AD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C34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C34F3C" w:rsidRDefault="00C34F3C" w:rsidP="00C26E0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436522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DD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4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7F6086" w:rsidRDefault="007F6086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7F6086" w:rsidRPr="00436522" w:rsidRDefault="00EA075A" w:rsidP="00AA58F4">
            <w:pPr>
              <w:spacing w:after="0"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Toc192832830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1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F6259B" w:rsidRDefault="007B076F" w:rsidP="00B242B5">
            <w:pPr>
              <w:pStyle w:val="Heading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2" w:name="_Toc192832831"/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2"/>
          </w:p>
          <w:p w:rsidR="00464996" w:rsidRPr="00464996" w:rsidRDefault="00464996" w:rsidP="00B87FA8">
            <w:pPr>
              <w:spacing w:after="0"/>
            </w:pPr>
          </w:p>
          <w:p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:rsidR="000B0B4D" w:rsidRDefault="00E40CAE" w:rsidP="00274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pravilnika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p w:rsidR="00274C6E" w:rsidRDefault="00274C6E" w:rsidP="00274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W w:w="14331" w:type="dxa"/>
              <w:tblLook w:val="04A0" w:firstRow="1" w:lastRow="0" w:firstColumn="1" w:lastColumn="0" w:noHBand="0" w:noVBand="1"/>
            </w:tblPr>
            <w:tblGrid>
              <w:gridCol w:w="732"/>
              <w:gridCol w:w="733"/>
              <w:gridCol w:w="731"/>
              <w:gridCol w:w="731"/>
              <w:gridCol w:w="1909"/>
              <w:gridCol w:w="2070"/>
              <w:gridCol w:w="1963"/>
              <w:gridCol w:w="2078"/>
              <w:gridCol w:w="1795"/>
              <w:gridCol w:w="1589"/>
            </w:tblGrid>
            <w:tr w:rsidR="003E5111" w:rsidRPr="00274C6E" w:rsidTr="00352497">
              <w:trPr>
                <w:trHeight w:val="315"/>
              </w:trPr>
              <w:tc>
                <w:tcPr>
                  <w:tcW w:w="143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A) SAŽETAK RAČUNA PRIHODA I RASHODA</w:t>
                  </w:r>
                </w:p>
              </w:tc>
            </w:tr>
            <w:tr w:rsidR="00352497" w:rsidRPr="00274C6E" w:rsidTr="00352497">
              <w:trPr>
                <w:trHeight w:val="36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3E5111" w:rsidRPr="00274C6E" w:rsidTr="00352497">
              <w:trPr>
                <w:trHeight w:val="51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PRIHODI/RASHODI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2023.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203.387,10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235.060,32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226.309,85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111,27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96,28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203.387,10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234.980,32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226.256,77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111,24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96,29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53,08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66,35</w:t>
                  </w:r>
                </w:p>
              </w:tc>
            </w:tr>
            <w:tr w:rsidR="00352497" w:rsidRPr="00274C6E" w:rsidTr="00352497">
              <w:trPr>
                <w:trHeight w:val="300"/>
              </w:trPr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195.843,01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254.866,09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212.227,12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108,37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83,27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193.107,00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245.406,23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207.093,72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107,24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84,39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2.736,01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9.459,86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5.133,40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187,62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54,27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7.544,09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-19.805,77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14.082,73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186,67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-71,10</w:t>
                  </w:r>
                </w:p>
              </w:tc>
            </w:tr>
            <w:tr w:rsidR="00352497" w:rsidRPr="00274C6E" w:rsidTr="00352497">
              <w:trPr>
                <w:trHeight w:val="36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514884" w:rsidRDefault="00514884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514884" w:rsidRDefault="00514884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DF490C" w:rsidRDefault="00DF490C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514884" w:rsidRPr="00FC6392" w:rsidRDefault="00514884" w:rsidP="00A52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  <w:p w:rsidR="00514884" w:rsidRPr="00274C6E" w:rsidRDefault="00514884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8A213D" w:rsidRDefault="008A213D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8A213D" w:rsidRDefault="008A213D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8A213D" w:rsidRDefault="008A213D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8A213D" w:rsidRPr="00274C6E" w:rsidRDefault="008A213D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E5111" w:rsidRPr="00274C6E" w:rsidTr="00352497">
              <w:trPr>
                <w:trHeight w:val="315"/>
              </w:trPr>
              <w:tc>
                <w:tcPr>
                  <w:tcW w:w="143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B) SAŽETAK RAČUNA FINANCIRANJA</w:t>
                  </w:r>
                </w:p>
              </w:tc>
            </w:tr>
            <w:tr w:rsidR="00352497" w:rsidRPr="00274C6E" w:rsidTr="00352497">
              <w:trPr>
                <w:trHeight w:val="36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3E5111" w:rsidRPr="00274C6E" w:rsidTr="00352497">
              <w:trPr>
                <w:trHeight w:val="525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2023.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3E5111" w:rsidRPr="00274C6E" w:rsidTr="00352497">
              <w:trPr>
                <w:trHeight w:val="33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</w:tr>
            <w:tr w:rsidR="00352497" w:rsidRPr="00274C6E" w:rsidTr="00352497">
              <w:trPr>
                <w:trHeight w:val="36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E5111" w:rsidRPr="00274C6E" w:rsidTr="00352497">
              <w:trPr>
                <w:trHeight w:val="315"/>
              </w:trPr>
              <w:tc>
                <w:tcPr>
                  <w:tcW w:w="143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352497" w:rsidRPr="00274C6E" w:rsidTr="00352497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3E5111" w:rsidRPr="00274C6E" w:rsidTr="00352497">
              <w:trPr>
                <w:trHeight w:val="51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VIŠKOVI/MANJKOVI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2023.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12.261,68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19.805,77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19.805,77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161,53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3E5111" w:rsidRPr="00274C6E" w:rsidTr="00352497">
              <w:trPr>
                <w:trHeight w:val="585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KOJI SE RASPOREDIO ZA POKRIĆE RAZLIKE PRIHODA I RASHODA, PRIMITAKA I IZDATAKA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12.261,68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22.152,09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22.152,09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180,66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3E5111" w:rsidRPr="00274C6E" w:rsidTr="00352497">
              <w:trPr>
                <w:trHeight w:val="585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MANJAK RAZLIKE PRIHODA I RASHODA, PRIMITAKA I IZDATAKA KOJI SE POKRIO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2.346,32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1.914,80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81,61</w:t>
                  </w:r>
                </w:p>
              </w:tc>
            </w:tr>
            <w:tr w:rsidR="003E5111" w:rsidRPr="00274C6E" w:rsidTr="00352497">
              <w:trPr>
                <w:trHeight w:val="36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KORIŠTENI REZULTAT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12.261,68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19.805,77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20.237,29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165,05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102,18</w:t>
                  </w:r>
                </w:p>
              </w:tc>
            </w:tr>
            <w:tr w:rsidR="00352497" w:rsidRPr="00274C6E" w:rsidTr="00352497">
              <w:trPr>
                <w:trHeight w:val="315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E5111" w:rsidRPr="00274C6E" w:rsidTr="00352497">
              <w:trPr>
                <w:trHeight w:val="315"/>
              </w:trPr>
              <w:tc>
                <w:tcPr>
                  <w:tcW w:w="143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D) VIŠEGODIŠNJI PLAN URAVNOTEŽENJA</w:t>
                  </w:r>
                </w:p>
              </w:tc>
            </w:tr>
            <w:tr w:rsidR="00352497" w:rsidRPr="00274C6E" w:rsidTr="00352497">
              <w:trPr>
                <w:trHeight w:val="36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3E5111" w:rsidRPr="00274C6E" w:rsidTr="00352497">
              <w:trPr>
                <w:trHeight w:val="51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VIŠEGODIŠNJI PLAN URAVNOTEŽENJA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2023.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3E5111" w:rsidRPr="00274C6E" w:rsidTr="00352497">
              <w:trPr>
                <w:trHeight w:val="300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3E5111" w:rsidRPr="00274C6E" w:rsidTr="005D3F4D">
              <w:trPr>
                <w:trHeight w:val="425"/>
              </w:trPr>
              <w:tc>
                <w:tcPr>
                  <w:tcW w:w="4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NEUTROŠENI REZULTAT (PRIJENOS U SLJEDEĆU GODINU)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-431,52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E5111" w:rsidRPr="00274C6E" w:rsidRDefault="003E5111" w:rsidP="003E51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74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:rsidR="00474852" w:rsidRPr="00115C37" w:rsidRDefault="00474852" w:rsidP="00E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9645B8">
          <w:footerReference w:type="default" r:id="rId9"/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:rsidR="003C7F98" w:rsidRPr="00B242B5" w:rsidRDefault="004573A1" w:rsidP="00B242B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92832832"/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A40B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DA58E4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3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:rsidR="003D7C95" w:rsidRPr="00436522" w:rsidRDefault="006767CC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:rsidR="00643EE1" w:rsidRDefault="00643EE1" w:rsidP="00643EE1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F5965" w:rsidRPr="00B242B5" w:rsidRDefault="007F5965" w:rsidP="0088591A">
      <w:pPr>
        <w:pStyle w:val="Heading2"/>
        <w:numPr>
          <w:ilvl w:val="0"/>
          <w:numId w:val="6"/>
        </w:numPr>
        <w:ind w:left="284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Toc192832833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4"/>
    </w:p>
    <w:p w:rsidR="009D2BB6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:rsidR="009D2BB6" w:rsidRPr="00436522" w:rsidRDefault="009D2BB6" w:rsidP="009D2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E83D7C">
        <w:rPr>
          <w:rFonts w:ascii="Times New Roman" w:hAnsi="Times New Roman" w:cs="Times New Roman"/>
          <w:sz w:val="20"/>
          <w:szCs w:val="20"/>
        </w:rPr>
        <w:t>Tablica</w:t>
      </w:r>
      <w:r w:rsidR="00275C12" w:rsidRPr="00E83D7C">
        <w:rPr>
          <w:rFonts w:ascii="Times New Roman" w:hAnsi="Times New Roman" w:cs="Times New Roman"/>
          <w:sz w:val="20"/>
          <w:szCs w:val="20"/>
        </w:rPr>
        <w:t xml:space="preserve"> </w:t>
      </w:r>
      <w:r w:rsidRPr="00E83D7C">
        <w:rPr>
          <w:rFonts w:ascii="Times New Roman" w:hAnsi="Times New Roman" w:cs="Times New Roman"/>
          <w:sz w:val="20"/>
          <w:szCs w:val="20"/>
        </w:rPr>
        <w:t>1. PRIHODI I RASHODI PREMA EKONOMSKOJ KLASIFIKACIJI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2"/>
        <w:gridCol w:w="4652"/>
        <w:gridCol w:w="1921"/>
        <w:gridCol w:w="1969"/>
        <w:gridCol w:w="1921"/>
        <w:gridCol w:w="1020"/>
        <w:gridCol w:w="1020"/>
      </w:tblGrid>
      <w:tr w:rsidR="00624678" w:rsidRPr="00BB4CF6" w:rsidTr="00624678">
        <w:trPr>
          <w:trHeight w:val="64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 prihoda / primitaka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624678" w:rsidRPr="00BB4CF6" w:rsidTr="00624678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203.387,10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234.980,32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226.256,77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111,24%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96,29%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15.008,80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97,21%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15.008,80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15.008,80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359,22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359,22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359,22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45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43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66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67.691,63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89.090,15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131,61%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109,99%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67.691,63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89.090,15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131,61%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pruženih usluga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67.691,63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89.090,15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131,61%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624678" w:rsidRPr="00BB4CF6" w:rsidTr="00624678">
        <w:trPr>
          <w:trHeight w:val="46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za financiranje rashoda poslovanja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418,41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366,47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87,59%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229,04%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418,41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366,47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87,59%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418,41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366,47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87,59%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66,35%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66,35%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knjiga, umjetničkih djela i ostalih izložbenih vrijednosti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7241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193.107,00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245.406,23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207.093,72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107,24%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84,39%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100.780,36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112.350,00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110.029,67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109,18%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97,93%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81.547,13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87.815,01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107,69%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81.547,13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87.815,01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107,69%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5.777,94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7.725,20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133,70%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5.777,94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7.725,20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133,70%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1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13.455,29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14.489,46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107,69%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13.455,29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14.489,46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107,69%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92.326,64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133.056,23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97.064,05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105,13%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72,95%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7.280,73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6.208,33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85,27%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3.624,88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650,55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17,95%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860,39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1.079,28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125,44%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2.795,46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4.478,50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160,21%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23.119,47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29.086,06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125,81%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2.255,59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3.149,96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139,65%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19.678,00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25.919,50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131,72%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3224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450,88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16,60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3,68%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44.859,08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52.395,53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116,80%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4.108,35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3.610,87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87,89%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1.517,37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1.655,12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109,08%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4.079,38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5.230,86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128,23%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4.988,95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5.585,18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111,95%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1.811,80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1.687,11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93,12%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206,74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375,89%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24.161,94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29.797,12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123,32%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2.517,91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3.042,07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120,82%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1.618,38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1.580,46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97,66%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12.319,24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4.651,00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37,75%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12.319,24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4.651,00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37,75%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4.748,12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4.723,13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99,47%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499,38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392,37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78,57%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1.939,34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2.632,37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135,74%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399,27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440,01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110,20%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1.910,13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1.258,38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65,88%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5.133,40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187,62%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54,27%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18,75%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8.059,86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4.870,90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178,03%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60,43%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4.870,90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178,03%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2.736,01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4.696,88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171,67%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4678" w:rsidRPr="00BB4CF6" w:rsidTr="00624678">
        <w:trPr>
          <w:trHeight w:val="30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174,02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4678" w:rsidRPr="00BB4CF6" w:rsidRDefault="00624678" w:rsidP="0062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3E1BAC" w:rsidRDefault="003E1BAC" w:rsidP="003D7C95">
      <w:pPr>
        <w:rPr>
          <w:rFonts w:ascii="Times New Roman" w:hAnsi="Times New Roman" w:cs="Times New Roman"/>
          <w:sz w:val="20"/>
          <w:szCs w:val="20"/>
        </w:rPr>
      </w:pPr>
    </w:p>
    <w:p w:rsidR="00817438" w:rsidRDefault="00817438" w:rsidP="003D7C95"/>
    <w:p w:rsidR="003D7C95" w:rsidRPr="00F56481" w:rsidRDefault="002B1F3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92832834"/>
      <w:r w:rsidRPr="00F56481">
        <w:rPr>
          <w:rFonts w:ascii="Times New Roman" w:hAnsi="Times New Roman" w:cs="Times New Roman"/>
          <w:color w:val="auto"/>
          <w:sz w:val="22"/>
          <w:szCs w:val="22"/>
        </w:rPr>
        <w:lastRenderedPageBreak/>
        <w:t>Prihodi i rashodi prema izvorima financiranja</w:t>
      </w:r>
      <w:bookmarkEnd w:id="5"/>
    </w:p>
    <w:p w:rsidR="00FB377A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</w:t>
      </w:r>
      <w:r w:rsidR="00BB560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:rsidR="00AC6F39" w:rsidRPr="00B52084" w:rsidRDefault="00AC6F39" w:rsidP="00AC6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3A1" w:rsidRDefault="00395337" w:rsidP="002B1F3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PRIHODI </w:t>
      </w:r>
      <w:r w:rsidRPr="004143BE">
        <w:rPr>
          <w:rFonts w:ascii="Times New Roman" w:hAnsi="Times New Roman" w:cs="Times New Roman"/>
          <w:sz w:val="20"/>
          <w:szCs w:val="20"/>
        </w:rPr>
        <w:t>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4977" w:type="pct"/>
        <w:tblLook w:val="04A0" w:firstRow="1" w:lastRow="0" w:firstColumn="1" w:lastColumn="0" w:noHBand="0" w:noVBand="1"/>
      </w:tblPr>
      <w:tblGrid>
        <w:gridCol w:w="424"/>
        <w:gridCol w:w="705"/>
        <w:gridCol w:w="976"/>
        <w:gridCol w:w="970"/>
        <w:gridCol w:w="970"/>
        <w:gridCol w:w="629"/>
        <w:gridCol w:w="1187"/>
        <w:gridCol w:w="1187"/>
        <w:gridCol w:w="2448"/>
        <w:gridCol w:w="1187"/>
        <w:gridCol w:w="1187"/>
        <w:gridCol w:w="372"/>
        <w:gridCol w:w="372"/>
        <w:gridCol w:w="378"/>
        <w:gridCol w:w="1108"/>
      </w:tblGrid>
      <w:tr w:rsidR="00C5364D" w:rsidRPr="00090772" w:rsidTr="00090772">
        <w:trPr>
          <w:trHeight w:val="525"/>
        </w:trPr>
        <w:tc>
          <w:tcPr>
            <w:tcW w:w="1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090772" w:rsidRPr="00090772" w:rsidTr="00090772">
        <w:trPr>
          <w:trHeight w:val="42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364D" w:rsidRPr="00090772" w:rsidTr="00090772">
        <w:trPr>
          <w:trHeight w:val="300"/>
        </w:trPr>
        <w:tc>
          <w:tcPr>
            <w:tcW w:w="16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203.387,10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235.060,32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226.309,85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111,27%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96,28%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68.469,26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81.560,00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89.456,62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109,68%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68.469,26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81.560,00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89.456,62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109,68%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Pomoći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15.008,80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97,21%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18.008,00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15.440,32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15.008,80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97,21%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drugi proračuni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C5364D" w:rsidRPr="00090772" w:rsidTr="00090772">
        <w:trPr>
          <w:trHeight w:val="105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364D" w:rsidRPr="00090772" w:rsidTr="00090772">
        <w:trPr>
          <w:trHeight w:val="300"/>
        </w:trPr>
        <w:tc>
          <w:tcPr>
            <w:tcW w:w="16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SVEUKUPNO RASHODI 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108,37%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83,27%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116.909,84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104,18%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58.262,02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101.139,86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80.251,69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137,74%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79,35%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58.262,02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101.139,86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80.251,69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137,74%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79,35%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Pomoći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20.671,15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15.666,23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10.131,00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49,01%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64,67%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20.671,15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15.666,23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10.131,00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49,01%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64,67%</w:t>
            </w:r>
          </w:p>
        </w:tc>
      </w:tr>
      <w:tr w:rsidR="00C5364D" w:rsidRPr="00090772" w:rsidTr="00090772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drugi proračuni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5364D" w:rsidRPr="00090772" w:rsidTr="006B60B5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C5364D" w:rsidRPr="00090772" w:rsidTr="006B60B5">
        <w:trPr>
          <w:trHeight w:val="30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7.1.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D" w:rsidRPr="00C5364D" w:rsidRDefault="00C5364D" w:rsidP="00C5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5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</w:tbl>
    <w:p w:rsidR="007D3975" w:rsidRDefault="007D3975" w:rsidP="00592B90">
      <w:pPr>
        <w:spacing w:after="0"/>
        <w:rPr>
          <w:sz w:val="16"/>
          <w:szCs w:val="16"/>
        </w:rPr>
      </w:pPr>
    </w:p>
    <w:p w:rsidR="00681D2A" w:rsidRPr="00592B90" w:rsidRDefault="00681D2A" w:rsidP="00592B90">
      <w:pPr>
        <w:spacing w:after="0"/>
        <w:rPr>
          <w:sz w:val="16"/>
          <w:szCs w:val="16"/>
        </w:rPr>
      </w:pPr>
    </w:p>
    <w:p w:rsidR="00B04DBD" w:rsidRPr="00F14322" w:rsidRDefault="00B04DBD" w:rsidP="0078073F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92832835"/>
      <w:r w:rsidRPr="00B85DCA">
        <w:rPr>
          <w:rFonts w:ascii="Times New Roman" w:hAnsi="Times New Roman" w:cs="Times New Roman"/>
          <w:color w:val="auto"/>
          <w:sz w:val="22"/>
          <w:szCs w:val="22"/>
        </w:rPr>
        <w:t xml:space="preserve">Rashodi </w:t>
      </w:r>
      <w:r w:rsidRPr="00F14322">
        <w:rPr>
          <w:rFonts w:ascii="Times New Roman" w:hAnsi="Times New Roman" w:cs="Times New Roman"/>
          <w:color w:val="auto"/>
          <w:sz w:val="22"/>
          <w:szCs w:val="22"/>
        </w:rPr>
        <w:t>prema funkcijskoj klasifikaciji</w:t>
      </w:r>
      <w:bookmarkEnd w:id="6"/>
    </w:p>
    <w:p w:rsidR="00B04DBD" w:rsidRPr="00B04DBD" w:rsidRDefault="00B04DBD" w:rsidP="00B04DBD">
      <w:pPr>
        <w:spacing w:after="0"/>
      </w:pPr>
    </w:p>
    <w:p w:rsidR="00643EE1" w:rsidRDefault="00432ED9" w:rsidP="00643E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63250B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:rsidR="00737251" w:rsidRPr="00B52084" w:rsidRDefault="00737251" w:rsidP="007372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686A" w:rsidRDefault="00643EE1" w:rsidP="00643EE1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</w:t>
      </w:r>
      <w:r w:rsidRPr="00B452D7">
        <w:rPr>
          <w:rFonts w:ascii="Times New Roman" w:hAnsi="Times New Roman" w:cs="Times New Roman"/>
          <w:sz w:val="20"/>
          <w:szCs w:val="20"/>
        </w:rPr>
        <w:t>RASHODI PREMA FUNKCIJSKOJ 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276"/>
        <w:gridCol w:w="721"/>
        <w:gridCol w:w="716"/>
        <w:gridCol w:w="712"/>
        <w:gridCol w:w="557"/>
        <w:gridCol w:w="1046"/>
        <w:gridCol w:w="1046"/>
        <w:gridCol w:w="2129"/>
        <w:gridCol w:w="1046"/>
        <w:gridCol w:w="1046"/>
        <w:gridCol w:w="378"/>
        <w:gridCol w:w="369"/>
        <w:gridCol w:w="364"/>
        <w:gridCol w:w="1064"/>
      </w:tblGrid>
      <w:tr w:rsidR="004B7618" w:rsidRPr="004B7618" w:rsidTr="004B571F">
        <w:trPr>
          <w:trHeight w:val="495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4B7618" w:rsidRPr="004B7618" w:rsidTr="004B571F">
        <w:trPr>
          <w:trHeight w:val="42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B7618" w:rsidRPr="004B7618" w:rsidTr="004B571F">
        <w:trPr>
          <w:trHeight w:val="300"/>
        </w:trPr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108,37%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83,27%</w:t>
            </w:r>
          </w:p>
        </w:tc>
      </w:tr>
      <w:tr w:rsidR="004B7618" w:rsidRPr="004B7618" w:rsidTr="004B571F">
        <w:trPr>
          <w:trHeight w:val="42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195.843,01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108,37%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83,27%</w:t>
            </w:r>
          </w:p>
        </w:tc>
      </w:tr>
      <w:tr w:rsidR="004B7618" w:rsidRPr="004B7618" w:rsidTr="004B571F">
        <w:trPr>
          <w:trHeight w:val="42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095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189.178,07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245.826,09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207.232,18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84,30%</w:t>
            </w:r>
          </w:p>
        </w:tc>
      </w:tr>
      <w:tr w:rsidR="004B7618" w:rsidRPr="004B7618" w:rsidTr="004B571F">
        <w:trPr>
          <w:trHeight w:val="42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0950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23.407,16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245.826,09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207.232,18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885,34%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84,30%</w:t>
            </w:r>
          </w:p>
        </w:tc>
      </w:tr>
      <w:tr w:rsidR="004B7618" w:rsidRPr="004B7618" w:rsidTr="004B571F">
        <w:trPr>
          <w:trHeight w:val="42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098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obrazovanja koje nisu drugdje svrstane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6.664,94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9.040,00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4.994,94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74,94%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55,25%</w:t>
            </w:r>
          </w:p>
        </w:tc>
      </w:tr>
      <w:tr w:rsidR="004B7618" w:rsidRPr="004B7618" w:rsidTr="004B571F">
        <w:trPr>
          <w:trHeight w:val="42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0980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obrazovanja koje nisu drugdje svrstane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9.040,00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4.994,94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18" w:rsidRPr="004B7618" w:rsidRDefault="004B7618" w:rsidP="004B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B7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55,25%</w:t>
            </w:r>
          </w:p>
        </w:tc>
      </w:tr>
    </w:tbl>
    <w:p w:rsidR="00B2208B" w:rsidRDefault="00B2208B" w:rsidP="00643EE1"/>
    <w:p w:rsidR="007D3975" w:rsidRPr="00F802A9" w:rsidRDefault="004573A1" w:rsidP="00F802A9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Toc192832836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2E7339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7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:rsidR="00F86B57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:rsidR="00FF5D01" w:rsidRDefault="00FF5D01" w:rsidP="00FF5D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3C05" w:rsidRPr="00B52084" w:rsidRDefault="00043C05" w:rsidP="00FF5D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71AB" w:rsidRPr="00F802A9" w:rsidRDefault="004271AB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92832837"/>
      <w:r w:rsidRPr="00F802A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Račun financiranja </w:t>
      </w:r>
      <w:r w:rsidRPr="0088479C">
        <w:rPr>
          <w:rFonts w:ascii="Times New Roman" w:hAnsi="Times New Roman" w:cs="Times New Roman"/>
          <w:color w:val="auto"/>
          <w:sz w:val="22"/>
          <w:szCs w:val="22"/>
        </w:rPr>
        <w:t>prema ekonomskoj klasifikaciji</w:t>
      </w:r>
      <w:bookmarkEnd w:id="8"/>
    </w:p>
    <w:p w:rsidR="006039B7" w:rsidRDefault="000C36AC" w:rsidP="006039B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ostvarenje /izvršenje za izvještajno razdoblje iskazano je na razini razreda. Svi podaci iskazani su na razini razreda iz razloga što u promatranom razdoblju nije bilo primitaka od financijske imovine i zaduživanja a isto tako niti izdataka za financijsku imovinu i otplate zajmova.</w:t>
      </w:r>
    </w:p>
    <w:p w:rsidR="00E61D4A" w:rsidRDefault="00E61D4A" w:rsidP="00E61D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2ED9" w:rsidRPr="00B93FC6" w:rsidRDefault="00804789" w:rsidP="00B93FC6"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32ED9" w:rsidRPr="00C71946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</w:t>
            </w:r>
            <w:r w:rsidR="00603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603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32ED9" w:rsidRPr="00C71946" w:rsidTr="00860DB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32ED9" w:rsidRPr="00C71946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432ED9" w:rsidRPr="00C71946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C71946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C71946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F802A9" w:rsidRDefault="00F802A9" w:rsidP="006C24C0">
      <w:pPr>
        <w:pStyle w:val="Heading2"/>
      </w:pPr>
    </w:p>
    <w:p w:rsidR="005876A6" w:rsidRPr="00F802A9" w:rsidRDefault="00804789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92832838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9"/>
    </w:p>
    <w:p w:rsidR="00432ED9" w:rsidRDefault="004A63CF" w:rsidP="00432ED9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izvoru financiranja. Ostvarenje /izvršenje za izvještajno razdoblje prethodne proračunske godine, izvorni plan za proračunsku godinu i ostvarenje /izvršenje za izvještajno razdoblje iskazano je za sve izvore financiranja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:rsidR="00AB7F4C" w:rsidRPr="00432ED9" w:rsidRDefault="00AB7F4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16B3" w:rsidRDefault="00804789" w:rsidP="00B93FC6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FINANCIRANJA 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A4605E" w:rsidRPr="00432ED9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32ED9" w:rsidRPr="00432ED9" w:rsidTr="00D1515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32ED9" w:rsidRPr="00432ED9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RAČUN ZADUŽIVANJA / FINANCIRANJA </w:t>
            </w:r>
          </w:p>
        </w:tc>
      </w:tr>
      <w:tr w:rsidR="00432ED9" w:rsidRPr="00432ED9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SVI IZVORI</w:t>
            </w:r>
          </w:p>
        </w:tc>
      </w:tr>
      <w:tr w:rsidR="00432ED9" w:rsidRPr="00432ED9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432ED9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432ED9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BB4ED3" w:rsidRPr="00713A27" w:rsidRDefault="00BB4ED3" w:rsidP="00A058C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92832839"/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</w:t>
      </w:r>
      <w:r w:rsidR="00C673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</w:t>
      </w:r>
      <w:r w:rsidRPr="0082527D">
        <w:rPr>
          <w:rFonts w:ascii="Times New Roman" w:hAnsi="Times New Roman" w:cs="Times New Roman"/>
          <w:b/>
          <w:color w:val="auto"/>
          <w:sz w:val="24"/>
          <w:szCs w:val="24"/>
        </w:rPr>
        <w:t>DIO</w:t>
      </w:r>
      <w:bookmarkEnd w:id="10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BB4ED3" w:rsidRPr="00F802A9" w:rsidRDefault="0080486C" w:rsidP="009216AA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1" w:name="_Toc192832840"/>
      <w:r w:rsidRPr="00893EAA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1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 xml:space="preserve">Članak </w:t>
      </w:r>
      <w:r w:rsidR="002D69B7">
        <w:rPr>
          <w:rFonts w:ascii="Times New Roman" w:hAnsi="Times New Roman" w:cs="Times New Roman"/>
        </w:rPr>
        <w:t>4</w:t>
      </w:r>
      <w:r w:rsidRPr="00713A27">
        <w:rPr>
          <w:rFonts w:ascii="Times New Roman" w:hAnsi="Times New Roman" w:cs="Times New Roman"/>
        </w:rPr>
        <w:t>.</w:t>
      </w:r>
    </w:p>
    <w:p w:rsidR="00BB4ED3" w:rsidRPr="00713A27" w:rsidRDefault="00BB4ED3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sadrži prikaz rashoda i izdataka iskazanih po izvorima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financiranja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i ekonomskoj klasifikaciji, raspoređenih u </w:t>
      </w:r>
      <w:r w:rsidR="0063250B" w:rsidRPr="00713A27">
        <w:rPr>
          <w:rFonts w:ascii="Times New Roman" w:hAnsi="Times New Roman" w:cs="Times New Roman"/>
          <w:sz w:val="20"/>
          <w:szCs w:val="20"/>
        </w:rPr>
        <w:t>programe</w:t>
      </w:r>
      <w:r w:rsidRPr="00713A27">
        <w:rPr>
          <w:rFonts w:ascii="Times New Roman" w:hAnsi="Times New Roman" w:cs="Times New Roman"/>
          <w:sz w:val="20"/>
          <w:szCs w:val="20"/>
        </w:rPr>
        <w:t xml:space="preserve">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glavnog programa,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:rsidR="003D19B6" w:rsidRDefault="003D19B6" w:rsidP="0060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507" w:rsidRDefault="00316246" w:rsidP="005331DB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970F4" w:rsidRPr="00713A27">
        <w:rPr>
          <w:rFonts w:ascii="Times New Roman" w:hAnsi="Times New Roman" w:cs="Times New Roman"/>
          <w:sz w:val="20"/>
          <w:szCs w:val="20"/>
        </w:rPr>
        <w:t xml:space="preserve">Tablica 6. </w:t>
      </w:r>
      <w:r w:rsidR="00B970F4" w:rsidRPr="003701EC">
        <w:rPr>
          <w:rFonts w:ascii="Times New Roman" w:hAnsi="Times New Roman" w:cs="Times New Roman"/>
          <w:sz w:val="20"/>
          <w:szCs w:val="20"/>
        </w:rPr>
        <w:t>IZVRŠENJE FINANCIJSKOG PLANA PO PROGRAMSKOJ KLASIFIKACIJI</w:t>
      </w:r>
      <w:r w:rsidR="00B970F4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1"/>
        <w:gridCol w:w="456"/>
        <w:gridCol w:w="1256"/>
        <w:gridCol w:w="1253"/>
        <w:gridCol w:w="1253"/>
        <w:gridCol w:w="1097"/>
        <w:gridCol w:w="2716"/>
        <w:gridCol w:w="652"/>
        <w:gridCol w:w="652"/>
        <w:gridCol w:w="652"/>
        <w:gridCol w:w="655"/>
        <w:gridCol w:w="1412"/>
      </w:tblGrid>
      <w:tr w:rsidR="002555E9" w:rsidRPr="00933218" w:rsidTr="00D84117">
        <w:trPr>
          <w:trHeight w:val="540"/>
        </w:trPr>
        <w:tc>
          <w:tcPr>
            <w:tcW w:w="26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2555E9" w:rsidRPr="008C0B9A" w:rsidRDefault="002555E9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2555E9" w:rsidRPr="008C0B9A" w:rsidRDefault="002555E9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IZVORNI PLAN / REBALANS 2024.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2555E9" w:rsidRPr="008C0B9A" w:rsidRDefault="002555E9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OSTVARENJE / IZVRŠENJE 2024.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2555E9" w:rsidRPr="008C0B9A" w:rsidRDefault="002555E9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INDEKS </w:t>
            </w:r>
          </w:p>
        </w:tc>
      </w:tr>
      <w:tr w:rsidR="00D84117" w:rsidRPr="00933218" w:rsidTr="00D84117">
        <w:trPr>
          <w:trHeight w:val="179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C0B9A" w:rsidRPr="00933218" w:rsidTr="00D84117">
        <w:trPr>
          <w:trHeight w:val="255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8C0B9A" w:rsidRPr="008C0B9A" w:rsidRDefault="000916BE" w:rsidP="0009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32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       </w:t>
            </w:r>
            <w:r w:rsidR="00194560" w:rsidRPr="009332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</w:t>
            </w:r>
            <w:r w:rsidR="008C0B9A"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9943CD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32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       </w:t>
            </w:r>
            <w:r w:rsidR="008C0B9A"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9943CD" w:rsidP="008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321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</w:t>
            </w:r>
            <w:r w:rsidR="008C0B9A"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 (3/2*100)</w:t>
            </w:r>
          </w:p>
        </w:tc>
      </w:tr>
      <w:tr w:rsidR="00D84117" w:rsidRPr="00933218" w:rsidTr="00D84117">
        <w:trPr>
          <w:trHeight w:val="165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D5" w:rsidRPr="00933218" w:rsidTr="00D84117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bottom"/>
            <w:hideMark/>
          </w:tcPr>
          <w:p w:rsidR="00BF0BD5" w:rsidRPr="008C0B9A" w:rsidRDefault="00BF0BD5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RKP 15585 POU ANTE BABIĆ </w:t>
            </w:r>
          </w:p>
        </w:tc>
      </w:tr>
      <w:tr w:rsidR="00D84117" w:rsidRPr="00933218" w:rsidTr="00D84117">
        <w:trPr>
          <w:trHeight w:val="165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84117" w:rsidRPr="008C0B9A" w:rsidTr="00D84117">
        <w:trPr>
          <w:trHeight w:val="300"/>
        </w:trPr>
        <w:tc>
          <w:tcPr>
            <w:tcW w:w="26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83,27%</w:t>
            </w:r>
          </w:p>
        </w:tc>
      </w:tr>
      <w:tr w:rsidR="00D84117" w:rsidRPr="008C0B9A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137.580,00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121.791,35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88,52%</w:t>
            </w:r>
          </w:p>
        </w:tc>
      </w:tr>
      <w:tr w:rsidR="00D84117" w:rsidRPr="008C0B9A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101.139,86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80.251,69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79,35%</w:t>
            </w:r>
          </w:p>
        </w:tc>
      </w:tr>
      <w:tr w:rsidR="00D84117" w:rsidRPr="008C0B9A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Pomoći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15.666,23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10.131,00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64,67%</w:t>
            </w:r>
          </w:p>
        </w:tc>
      </w:tr>
      <w:tr w:rsidR="00D84117" w:rsidRPr="008C0B9A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D84117" w:rsidRPr="008C0B9A" w:rsidTr="00D84117">
        <w:trPr>
          <w:trHeight w:val="360"/>
        </w:trPr>
        <w:tc>
          <w:tcPr>
            <w:tcW w:w="26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83,27%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015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254.866,09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212.227,12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83,27%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100047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Osnovna djelatnost ustanove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218.700,00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191.217,78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87,43%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128.240,00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117.256,41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91,44%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112.350,00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110.029,67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97,93%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87.815,01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7.725,20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14.489,46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15.890,00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7.226,74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45,48%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1.079,28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3223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6.007,46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90.460,00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73.961,37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81,76%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90.460,00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73.961,37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81,76%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650,55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197,50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2.929,12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19.912,04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16,60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3.610,87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1.655,12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4.275,36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5.585,18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1.687,11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206,74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24.310,52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3.042,07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1.542,96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252,37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2.543,60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440,01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1.103,65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Učilište za treću životnu dob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6.340,00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4.994,94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78,78%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4.640,00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3.784,94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81,57%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4.640,00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3.784,94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81,57%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20,85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3.726,59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3.2.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1.210,00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71,18%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1.210,00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71,18%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199,99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1.010,01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osposobljavanje nezaposlenih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Razvoj kompetencija mladih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37,50%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37,50%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37,50%</w:t>
            </w:r>
          </w:p>
        </w:tc>
      </w:tr>
      <w:tr w:rsidR="00D84117" w:rsidRPr="00933218" w:rsidTr="00D84117">
        <w:trPr>
          <w:trHeight w:val="300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51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100057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Opremanje ustanove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9.459,86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5.133,40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54,27%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8.979,86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5.080,32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56,57%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18,75%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Licence      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262,50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7.579,86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4.817,82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63,56%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4.643,80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174,02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11,06%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100069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Akreditacija Erasmus+ 2023-2027 (Projekt1*)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7.074,23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4.542,82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64,22%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7.074,23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4.542,82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64,22%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7.074,23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4.542,82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64,22%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955,50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1.353,00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29,59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64,73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 100071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Akreditacija Erasmus+ 2023-2027 (Projekt2*)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8.592,00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5.588,18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65,04%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8.592,00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5.588,18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65,04%</w:t>
            </w:r>
          </w:p>
        </w:tc>
      </w:tr>
      <w:tr w:rsidR="008C0B9A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8.592,00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5.588,18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65,04%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2.141,00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3.298,00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59,18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  <w:tr w:rsidR="00BF0BD5" w:rsidRPr="00933218" w:rsidTr="00D84117">
        <w:trPr>
          <w:trHeight w:val="300"/>
        </w:trPr>
        <w:tc>
          <w:tcPr>
            <w:tcW w:w="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9A" w:rsidRPr="008C0B9A" w:rsidRDefault="008C0B9A" w:rsidP="008C0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0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˗</w:t>
            </w:r>
          </w:p>
        </w:tc>
      </w:tr>
    </w:tbl>
    <w:p w:rsidR="00D3082C" w:rsidRDefault="00D3082C" w:rsidP="00B970F4">
      <w:pPr>
        <w:rPr>
          <w:rFonts w:ascii="Times New Roman" w:hAnsi="Times New Roman" w:cs="Times New Roman"/>
          <w:sz w:val="20"/>
          <w:szCs w:val="20"/>
        </w:rPr>
      </w:pPr>
    </w:p>
    <w:p w:rsidR="002260E1" w:rsidRDefault="002260E1" w:rsidP="00B970F4">
      <w:pPr>
        <w:rPr>
          <w:rFonts w:ascii="Times New Roman" w:hAnsi="Times New Roman" w:cs="Times New Roman"/>
          <w:sz w:val="20"/>
          <w:szCs w:val="20"/>
        </w:rPr>
      </w:pPr>
    </w:p>
    <w:p w:rsidR="002260E1" w:rsidRDefault="002260E1" w:rsidP="00B970F4">
      <w:pPr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B970F4">
      <w:pPr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B970F4">
      <w:pPr>
        <w:rPr>
          <w:rFonts w:ascii="Times New Roman" w:hAnsi="Times New Roman" w:cs="Times New Roman"/>
          <w:sz w:val="20"/>
          <w:szCs w:val="20"/>
        </w:rPr>
      </w:pPr>
    </w:p>
    <w:p w:rsidR="00400F03" w:rsidRDefault="00400F03" w:rsidP="00B970F4">
      <w:pPr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B970F4">
      <w:pPr>
        <w:rPr>
          <w:rFonts w:ascii="Times New Roman" w:hAnsi="Times New Roman" w:cs="Times New Roman"/>
          <w:sz w:val="20"/>
          <w:szCs w:val="20"/>
        </w:rPr>
      </w:pPr>
    </w:p>
    <w:p w:rsidR="009F45C7" w:rsidRDefault="009F45C7" w:rsidP="00B970F4">
      <w:pPr>
        <w:rPr>
          <w:rFonts w:ascii="Times New Roman" w:hAnsi="Times New Roman" w:cs="Times New Roman"/>
          <w:sz w:val="20"/>
          <w:szCs w:val="20"/>
        </w:rPr>
      </w:pPr>
    </w:p>
    <w:p w:rsidR="004C37E9" w:rsidRDefault="004C37E9" w:rsidP="00B970F4">
      <w:pPr>
        <w:rPr>
          <w:rFonts w:ascii="Times New Roman" w:hAnsi="Times New Roman" w:cs="Times New Roman"/>
          <w:sz w:val="20"/>
          <w:szCs w:val="20"/>
        </w:rPr>
      </w:pPr>
    </w:p>
    <w:p w:rsidR="00EC0CFC" w:rsidRDefault="00EC0CFC" w:rsidP="00EC0C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34EF" w:rsidRDefault="007101FA" w:rsidP="00592110">
      <w:pPr>
        <w:pStyle w:val="Heading1"/>
        <w:ind w:lef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92832841"/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16127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56535C" w:rsidRPr="00E94CDB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E94CDB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2"/>
    </w:p>
    <w:p w:rsidR="00BB4ED3" w:rsidRPr="00EF0C03" w:rsidRDefault="00BB4ED3" w:rsidP="008E7292">
      <w:pPr>
        <w:pStyle w:val="Heading1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95CF1" w:rsidRDefault="007101FA" w:rsidP="00592110">
      <w:pPr>
        <w:pStyle w:val="Heading2"/>
        <w:numPr>
          <w:ilvl w:val="0"/>
          <w:numId w:val="8"/>
        </w:numPr>
        <w:ind w:lef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92832842"/>
      <w:r w:rsidRPr="00F516CD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3"/>
    </w:p>
    <w:p w:rsidR="00137596" w:rsidRPr="00137596" w:rsidRDefault="00137596" w:rsidP="00137596">
      <w:pPr>
        <w:spacing w:after="0"/>
      </w:pPr>
    </w:p>
    <w:p w:rsidR="00C50FEA" w:rsidRPr="00EC0CFC" w:rsidRDefault="00C50FEA" w:rsidP="00C50FEA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Pučko otvoreno učilište „Ante Babić“ Umag (OIB: 18516892519, MBS: 001057839, RKP: 15585, registarsko tijelo: Trgovački sud u Pazinu, MB: 01057839) javna je ustanova za obrazovanje odraslih i cjeloživotno učenje, koja svoju djelatnost obavlja kao javnu službu, sukladno zakonima kojima je uređeno obavljanje pojedinih djelatnosti iz članka 12. Statuta i Zakona o ustanovama, na zakonom utemeljenom propisu, osnivačkom aktu, Statutu i drugim općim aktima ustanove, te sukladno pravilima struke. Osnivač Ustanove je Grad Umag – Città di Umago. Sjedište Ustanove je u Umagu, Trgovačka ulica 6. </w:t>
      </w:r>
    </w:p>
    <w:p w:rsidR="00C50FEA" w:rsidRPr="00EC0CFC" w:rsidRDefault="00C50FEA" w:rsidP="00C50FEA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Djelatnost Ustanove je: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svih oblika cjeloživotnog obrazovanja kroz formalno, neformalno i informalno učenje, odnosno kroz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osnovnoškolskog obrazovanja odraslih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srednje školske spreme</w:t>
      </w:r>
    </w:p>
    <w:p w:rsidR="00C50FEA" w:rsidRPr="00EC0CFC" w:rsidRDefault="00C50FEA" w:rsidP="000C2B49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stručne spreme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za stjecanje niže stručne spreme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prekvalifikacije i dokvalifikacije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visokoškolsko obrazovanje 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osposobljavanja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usavršavanja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programe učenja stranih jezika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tečajeve poduke informatike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zdravstveno obrazovanje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organizaciju tečajeva i radionica za osobe predškolske i osnovnoškolske dobi te polaznike treće životne dobi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organizaciju studijskih centara u suradnji s visokoškolskim ustanovama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1134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ostalo obrazovanje i osposobljavanje izvan redovitog školskog sustava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informacijska djelatnost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izdavačka djelatnost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stručnih skupova i kongresa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studijskih i stručnih putovanja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organizacija provođenja slobodnog vremena stanovništva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proizvodnja i prodaja umjetničkih djela, knjiga, suvenira, audio i video materijala te drugih nastavnih i didaktičkih pomagala</w:t>
      </w:r>
    </w:p>
    <w:p w:rsidR="00C50FEA" w:rsidRPr="00EC0CFC" w:rsidRDefault="00C50FEA" w:rsidP="00C50FEA">
      <w:pPr>
        <w:pStyle w:val="ListParagraph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najam prostora, stalni i povremeni</w:t>
      </w:r>
    </w:p>
    <w:p w:rsidR="0045130C" w:rsidRDefault="00C50FEA" w:rsidP="008C053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Ustanova može obavljati i druge djelatnosti koje služe obavljanju djelatnosti za koje je osnovana, ako se te djelatnosti obavljaju u manjem opsegu ili ako je obavljanje tih djelatnosti uobičajeno uz temeljne djelatnosti.</w:t>
      </w:r>
    </w:p>
    <w:p w:rsidR="00EC0CFC" w:rsidRDefault="00EC0CFC" w:rsidP="008C053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C0CFC" w:rsidRPr="00EC0CFC" w:rsidRDefault="00EC0CFC" w:rsidP="008C0533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A3B4D" w:rsidRPr="00E055FD" w:rsidRDefault="000E5097" w:rsidP="006D34EF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713A27">
        <w:rPr>
          <w:rFonts w:ascii="Times New Roman" w:hAnsi="Times New Roman" w:cs="Times New Roman"/>
          <w:sz w:val="20"/>
          <w:szCs w:val="20"/>
        </w:rPr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1.1.2024. do 31.12.2024.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055FD" w:rsidRPr="00E055FD" w:rsidRDefault="00E055FD" w:rsidP="006D34EF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461BAA" w:rsidRDefault="000E5097" w:rsidP="008343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73DC1">
        <w:rPr>
          <w:rFonts w:ascii="Times New Roman" w:hAnsi="Times New Roman" w:cs="Times New Roman"/>
          <w:sz w:val="20"/>
          <w:szCs w:val="20"/>
        </w:rPr>
        <w:t>Tablica 7.</w:t>
      </w:r>
    </w:p>
    <w:p w:rsidR="00E055FD" w:rsidRDefault="00E055FD" w:rsidP="00E055F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055FD">
        <w:rPr>
          <w:noProof/>
          <w:lang w:eastAsia="hr-HR"/>
        </w:rPr>
        <w:drawing>
          <wp:inline distT="0" distB="0" distL="0" distR="0">
            <wp:extent cx="9029700" cy="3790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532" cy="37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7C" w:rsidRPr="00063F26" w:rsidRDefault="00B6187C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2507" w:rsidRDefault="00C95CF1" w:rsidP="003330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32048">
        <w:rPr>
          <w:rFonts w:ascii="Times New Roman" w:hAnsi="Times New Roman" w:cs="Times New Roman"/>
          <w:sz w:val="20"/>
          <w:szCs w:val="20"/>
        </w:rPr>
        <w:t xml:space="preserve">Financijski plan </w:t>
      </w:r>
      <w:r w:rsidR="00445D4D" w:rsidRPr="00445D4D">
        <w:rPr>
          <w:rFonts w:ascii="Times New Roman" w:hAnsi="Times New Roman" w:cs="Times New Roman"/>
          <w:sz w:val="20"/>
          <w:szCs w:val="20"/>
        </w:rPr>
        <w:t>Pučko</w:t>
      </w:r>
      <w:r w:rsidR="00445D4D">
        <w:rPr>
          <w:rFonts w:ascii="Times New Roman" w:hAnsi="Times New Roman" w:cs="Times New Roman"/>
          <w:sz w:val="20"/>
          <w:szCs w:val="20"/>
        </w:rPr>
        <w:t>g</w:t>
      </w:r>
      <w:r w:rsidR="00445D4D" w:rsidRPr="00445D4D">
        <w:rPr>
          <w:rFonts w:ascii="Times New Roman" w:hAnsi="Times New Roman" w:cs="Times New Roman"/>
          <w:sz w:val="20"/>
          <w:szCs w:val="20"/>
        </w:rPr>
        <w:t xml:space="preserve"> otvoreno</w:t>
      </w:r>
      <w:r w:rsidR="00337803">
        <w:rPr>
          <w:rFonts w:ascii="Times New Roman" w:hAnsi="Times New Roman" w:cs="Times New Roman"/>
          <w:sz w:val="20"/>
          <w:szCs w:val="20"/>
        </w:rPr>
        <w:t>g</w:t>
      </w:r>
      <w:r w:rsidR="00445D4D" w:rsidRPr="00445D4D">
        <w:rPr>
          <w:rFonts w:ascii="Times New Roman" w:hAnsi="Times New Roman" w:cs="Times New Roman"/>
          <w:sz w:val="20"/>
          <w:szCs w:val="20"/>
        </w:rPr>
        <w:t xml:space="preserve"> učilišt</w:t>
      </w:r>
      <w:r w:rsidR="00337803">
        <w:rPr>
          <w:rFonts w:ascii="Times New Roman" w:hAnsi="Times New Roman" w:cs="Times New Roman"/>
          <w:sz w:val="20"/>
          <w:szCs w:val="20"/>
        </w:rPr>
        <w:t>a</w:t>
      </w:r>
      <w:r w:rsidR="00445D4D" w:rsidRPr="00445D4D">
        <w:rPr>
          <w:rFonts w:ascii="Times New Roman" w:hAnsi="Times New Roman" w:cs="Times New Roman"/>
          <w:sz w:val="20"/>
          <w:szCs w:val="20"/>
        </w:rPr>
        <w:t xml:space="preserve"> „Ante Babić“ Umag</w:t>
      </w:r>
      <w:r w:rsidRPr="00B32048">
        <w:rPr>
          <w:rFonts w:ascii="Times New Roman" w:hAnsi="Times New Roman" w:cs="Times New Roman"/>
          <w:sz w:val="20"/>
          <w:szCs w:val="20"/>
        </w:rPr>
        <w:t xml:space="preserve"> za 202</w:t>
      </w:r>
      <w:r w:rsidR="005A66C7" w:rsidRPr="00B32048">
        <w:rPr>
          <w:rFonts w:ascii="Times New Roman" w:hAnsi="Times New Roman" w:cs="Times New Roman"/>
          <w:sz w:val="20"/>
          <w:szCs w:val="20"/>
        </w:rPr>
        <w:t>4</w:t>
      </w:r>
      <w:r w:rsidRPr="00B32048">
        <w:rPr>
          <w:rFonts w:ascii="Times New Roman" w:hAnsi="Times New Roman" w:cs="Times New Roman"/>
          <w:sz w:val="20"/>
          <w:szCs w:val="20"/>
        </w:rPr>
        <w:t xml:space="preserve">. godinu utvrđen je u iznosu od </w:t>
      </w:r>
      <w:r w:rsidR="00A514C1">
        <w:rPr>
          <w:rFonts w:ascii="Times New Roman" w:hAnsi="Times New Roman" w:cs="Times New Roman"/>
          <w:sz w:val="20"/>
          <w:szCs w:val="20"/>
        </w:rPr>
        <w:t>254.866,09</w:t>
      </w:r>
      <w:r w:rsidRPr="00B32048">
        <w:rPr>
          <w:rFonts w:ascii="Times New Roman" w:hAnsi="Times New Roman" w:cs="Times New Roman"/>
          <w:sz w:val="20"/>
          <w:szCs w:val="20"/>
        </w:rPr>
        <w:t xml:space="preserve"> eura</w:t>
      </w:r>
      <w:r w:rsidR="008D5E5F" w:rsidRPr="00B32048">
        <w:rPr>
          <w:rFonts w:ascii="Times New Roman" w:hAnsi="Times New Roman" w:cs="Times New Roman"/>
          <w:sz w:val="20"/>
          <w:szCs w:val="20"/>
        </w:rPr>
        <w:t xml:space="preserve">. </w:t>
      </w:r>
      <w:r w:rsidRPr="00B32048">
        <w:rPr>
          <w:rFonts w:ascii="Times New Roman" w:hAnsi="Times New Roman" w:cs="Times New Roman"/>
          <w:sz w:val="20"/>
          <w:szCs w:val="20"/>
        </w:rPr>
        <w:t xml:space="preserve">Ukupni prihodi planirani su u iznosu od </w:t>
      </w:r>
      <w:r w:rsidR="00272A0E">
        <w:rPr>
          <w:rFonts w:ascii="Times New Roman" w:hAnsi="Times New Roman" w:cs="Times New Roman"/>
          <w:sz w:val="20"/>
          <w:szCs w:val="20"/>
        </w:rPr>
        <w:t>235.060,32</w:t>
      </w:r>
      <w:r w:rsidRPr="00B32048">
        <w:rPr>
          <w:rFonts w:ascii="Times New Roman" w:hAnsi="Times New Roman" w:cs="Times New Roman"/>
          <w:sz w:val="20"/>
          <w:szCs w:val="20"/>
        </w:rPr>
        <w:t xml:space="preserve"> eura</w:t>
      </w:r>
      <w:r w:rsidR="00D67549" w:rsidRPr="00B32048">
        <w:rPr>
          <w:rFonts w:ascii="Times New Roman" w:hAnsi="Times New Roman" w:cs="Times New Roman"/>
          <w:sz w:val="20"/>
          <w:szCs w:val="20"/>
        </w:rPr>
        <w:t xml:space="preserve">. </w:t>
      </w:r>
      <w:r w:rsidR="00B750F6" w:rsidRPr="00B32048">
        <w:rPr>
          <w:rFonts w:ascii="Times New Roman" w:hAnsi="Times New Roman" w:cs="Times New Roman"/>
          <w:sz w:val="20"/>
          <w:szCs w:val="20"/>
        </w:rPr>
        <w:t>Tijekom izvještajnog razdoblja ostvaren</w:t>
      </w:r>
      <w:r w:rsidR="0065430A" w:rsidRPr="00B32048">
        <w:rPr>
          <w:rFonts w:ascii="Times New Roman" w:hAnsi="Times New Roman" w:cs="Times New Roman"/>
          <w:sz w:val="20"/>
          <w:szCs w:val="20"/>
        </w:rPr>
        <w:t xml:space="preserve">o je </w:t>
      </w:r>
      <w:r w:rsidR="003142D4">
        <w:rPr>
          <w:rFonts w:ascii="Times New Roman" w:hAnsi="Times New Roman" w:cs="Times New Roman"/>
          <w:sz w:val="20"/>
          <w:szCs w:val="20"/>
        </w:rPr>
        <w:t>226.309,85</w:t>
      </w:r>
      <w:r w:rsidR="0065430A" w:rsidRPr="00B32048">
        <w:rPr>
          <w:rFonts w:ascii="Times New Roman" w:hAnsi="Times New Roman" w:cs="Times New Roman"/>
          <w:sz w:val="20"/>
          <w:szCs w:val="20"/>
        </w:rPr>
        <w:t xml:space="preserve"> eura</w:t>
      </w:r>
      <w:r w:rsidR="00B750F6" w:rsidRPr="00B32048">
        <w:rPr>
          <w:rFonts w:ascii="Times New Roman" w:hAnsi="Times New Roman" w:cs="Times New Roman"/>
          <w:sz w:val="20"/>
          <w:szCs w:val="20"/>
        </w:rPr>
        <w:t xml:space="preserve"> prihod</w:t>
      </w:r>
      <w:r w:rsidR="0065430A" w:rsidRPr="00B32048">
        <w:rPr>
          <w:rFonts w:ascii="Times New Roman" w:hAnsi="Times New Roman" w:cs="Times New Roman"/>
          <w:sz w:val="20"/>
          <w:szCs w:val="20"/>
        </w:rPr>
        <w:t>a</w:t>
      </w:r>
      <w:r w:rsidR="00B750F6" w:rsidRPr="00B32048">
        <w:rPr>
          <w:rFonts w:ascii="Times New Roman" w:hAnsi="Times New Roman" w:cs="Times New Roman"/>
          <w:sz w:val="20"/>
          <w:szCs w:val="20"/>
        </w:rPr>
        <w:t xml:space="preserve"> </w:t>
      </w:r>
      <w:r w:rsidR="002600D5" w:rsidRPr="00B32048">
        <w:rPr>
          <w:rFonts w:ascii="Times New Roman" w:hAnsi="Times New Roman" w:cs="Times New Roman"/>
          <w:sz w:val="20"/>
          <w:szCs w:val="20"/>
        </w:rPr>
        <w:t xml:space="preserve">odnosno </w:t>
      </w:r>
      <w:r w:rsidR="003142D4">
        <w:rPr>
          <w:rFonts w:ascii="Times New Roman" w:hAnsi="Times New Roman" w:cs="Times New Roman"/>
          <w:sz w:val="20"/>
          <w:szCs w:val="20"/>
        </w:rPr>
        <w:t>96,28</w:t>
      </w:r>
      <w:r w:rsidR="00D63C09" w:rsidRPr="00B32048">
        <w:rPr>
          <w:rFonts w:ascii="Times New Roman" w:hAnsi="Times New Roman" w:cs="Times New Roman"/>
          <w:sz w:val="20"/>
          <w:szCs w:val="20"/>
        </w:rPr>
        <w:t>% od planiranog iznosa.</w:t>
      </w:r>
      <w:r w:rsidR="008D5E5F" w:rsidRPr="00B32048">
        <w:rPr>
          <w:rFonts w:ascii="Times New Roman" w:hAnsi="Times New Roman" w:cs="Times New Roman"/>
          <w:sz w:val="20"/>
          <w:szCs w:val="20"/>
        </w:rPr>
        <w:t xml:space="preserve"> </w:t>
      </w:r>
      <w:r w:rsidRPr="00B32048">
        <w:rPr>
          <w:rFonts w:ascii="Times New Roman" w:hAnsi="Times New Roman" w:cs="Times New Roman"/>
          <w:sz w:val="20"/>
          <w:szCs w:val="20"/>
        </w:rPr>
        <w:t>Ukupni rashodi financijskog plana za 202</w:t>
      </w:r>
      <w:r w:rsidR="00D63C09" w:rsidRPr="00B32048">
        <w:rPr>
          <w:rFonts w:ascii="Times New Roman" w:hAnsi="Times New Roman" w:cs="Times New Roman"/>
          <w:sz w:val="20"/>
          <w:szCs w:val="20"/>
        </w:rPr>
        <w:t>4</w:t>
      </w:r>
      <w:r w:rsidRPr="00B32048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3142D4">
        <w:rPr>
          <w:rFonts w:ascii="Times New Roman" w:hAnsi="Times New Roman" w:cs="Times New Roman"/>
          <w:sz w:val="20"/>
          <w:szCs w:val="20"/>
        </w:rPr>
        <w:t>254.866,09</w:t>
      </w:r>
      <w:r w:rsidR="00A36014" w:rsidRPr="00B32048">
        <w:rPr>
          <w:rFonts w:ascii="Times New Roman" w:hAnsi="Times New Roman" w:cs="Times New Roman"/>
          <w:sz w:val="20"/>
          <w:szCs w:val="20"/>
        </w:rPr>
        <w:t xml:space="preserve"> </w:t>
      </w:r>
      <w:r w:rsidRPr="00B32048">
        <w:rPr>
          <w:rFonts w:ascii="Times New Roman" w:hAnsi="Times New Roman" w:cs="Times New Roman"/>
          <w:sz w:val="20"/>
          <w:szCs w:val="20"/>
        </w:rPr>
        <w:t>eura.</w:t>
      </w:r>
      <w:r w:rsidR="00736617">
        <w:rPr>
          <w:rFonts w:ascii="Times New Roman" w:hAnsi="Times New Roman" w:cs="Times New Roman"/>
          <w:sz w:val="20"/>
          <w:szCs w:val="20"/>
        </w:rPr>
        <w:t xml:space="preserve"> </w:t>
      </w:r>
      <w:r w:rsidR="00D63C09" w:rsidRPr="00B32048">
        <w:rPr>
          <w:rFonts w:ascii="Times New Roman" w:hAnsi="Times New Roman" w:cs="Times New Roman"/>
          <w:sz w:val="20"/>
          <w:szCs w:val="20"/>
        </w:rPr>
        <w:t>Tijekom izvještajnog razdoblja obračunat</w:t>
      </w:r>
      <w:r w:rsidR="0065430A" w:rsidRPr="00B32048">
        <w:rPr>
          <w:rFonts w:ascii="Times New Roman" w:hAnsi="Times New Roman" w:cs="Times New Roman"/>
          <w:sz w:val="20"/>
          <w:szCs w:val="20"/>
        </w:rPr>
        <w:t xml:space="preserve">o je </w:t>
      </w:r>
      <w:r w:rsidR="007B4979">
        <w:rPr>
          <w:rFonts w:ascii="Times New Roman" w:hAnsi="Times New Roman" w:cs="Times New Roman"/>
          <w:sz w:val="20"/>
          <w:szCs w:val="20"/>
        </w:rPr>
        <w:t>212.227,12</w:t>
      </w:r>
      <w:r w:rsidR="0065430A" w:rsidRPr="00B32048">
        <w:rPr>
          <w:rFonts w:ascii="Times New Roman" w:hAnsi="Times New Roman" w:cs="Times New Roman"/>
          <w:sz w:val="20"/>
          <w:szCs w:val="20"/>
        </w:rPr>
        <w:t xml:space="preserve"> eura </w:t>
      </w:r>
      <w:r w:rsidR="00D63C09" w:rsidRPr="00B32048">
        <w:rPr>
          <w:rFonts w:ascii="Times New Roman" w:hAnsi="Times New Roman" w:cs="Times New Roman"/>
          <w:sz w:val="20"/>
          <w:szCs w:val="20"/>
        </w:rPr>
        <w:t>rashod</w:t>
      </w:r>
      <w:r w:rsidR="0065430A" w:rsidRPr="00B32048">
        <w:rPr>
          <w:rFonts w:ascii="Times New Roman" w:hAnsi="Times New Roman" w:cs="Times New Roman"/>
          <w:sz w:val="20"/>
          <w:szCs w:val="20"/>
        </w:rPr>
        <w:t>a</w:t>
      </w:r>
      <w:r w:rsidR="00D63C09" w:rsidRPr="00B32048">
        <w:rPr>
          <w:rFonts w:ascii="Times New Roman" w:hAnsi="Times New Roman" w:cs="Times New Roman"/>
          <w:sz w:val="20"/>
          <w:szCs w:val="20"/>
        </w:rPr>
        <w:t xml:space="preserve"> odnosno </w:t>
      </w:r>
      <w:r w:rsidR="007B4979">
        <w:rPr>
          <w:rFonts w:ascii="Times New Roman" w:hAnsi="Times New Roman" w:cs="Times New Roman"/>
          <w:sz w:val="20"/>
          <w:szCs w:val="20"/>
        </w:rPr>
        <w:t>83,27</w:t>
      </w:r>
      <w:r w:rsidR="00D63C09" w:rsidRPr="00B32048">
        <w:rPr>
          <w:rFonts w:ascii="Times New Roman" w:hAnsi="Times New Roman" w:cs="Times New Roman"/>
          <w:sz w:val="20"/>
          <w:szCs w:val="20"/>
        </w:rPr>
        <w:t>% od planiranog iznosa</w:t>
      </w:r>
      <w:r w:rsidR="00A7234E" w:rsidRPr="00B32048">
        <w:rPr>
          <w:rFonts w:ascii="Times New Roman" w:hAnsi="Times New Roman" w:cs="Times New Roman"/>
          <w:sz w:val="20"/>
          <w:szCs w:val="20"/>
        </w:rPr>
        <w:t>.</w:t>
      </w:r>
      <w:r w:rsidR="006770EA">
        <w:rPr>
          <w:rFonts w:ascii="Times New Roman" w:hAnsi="Times New Roman" w:cs="Times New Roman"/>
          <w:sz w:val="20"/>
          <w:szCs w:val="20"/>
        </w:rPr>
        <w:t xml:space="preserve"> </w:t>
      </w:r>
      <w:r w:rsidR="00211B26" w:rsidRPr="00B32048">
        <w:rPr>
          <w:rFonts w:ascii="Times New Roman" w:hAnsi="Times New Roman" w:cs="Times New Roman"/>
          <w:sz w:val="20"/>
          <w:szCs w:val="20"/>
        </w:rPr>
        <w:t>Ukupno p</w:t>
      </w:r>
      <w:r w:rsidR="00124FB9" w:rsidRPr="00B32048">
        <w:rPr>
          <w:rFonts w:ascii="Times New Roman" w:hAnsi="Times New Roman" w:cs="Times New Roman"/>
          <w:sz w:val="20"/>
          <w:szCs w:val="20"/>
        </w:rPr>
        <w:t>reneseni manjak iz prethodn</w:t>
      </w:r>
      <w:r w:rsidR="00211B26" w:rsidRPr="00B32048">
        <w:rPr>
          <w:rFonts w:ascii="Times New Roman" w:hAnsi="Times New Roman" w:cs="Times New Roman"/>
          <w:sz w:val="20"/>
          <w:szCs w:val="20"/>
        </w:rPr>
        <w:t>e</w:t>
      </w:r>
      <w:r w:rsidR="00124FB9" w:rsidRPr="00B32048">
        <w:rPr>
          <w:rFonts w:ascii="Times New Roman" w:hAnsi="Times New Roman" w:cs="Times New Roman"/>
          <w:sz w:val="20"/>
          <w:szCs w:val="20"/>
        </w:rPr>
        <w:t xml:space="preserve"> godin</w:t>
      </w:r>
      <w:r w:rsidR="00211B26" w:rsidRPr="00B32048">
        <w:rPr>
          <w:rFonts w:ascii="Times New Roman" w:hAnsi="Times New Roman" w:cs="Times New Roman"/>
          <w:sz w:val="20"/>
          <w:szCs w:val="20"/>
        </w:rPr>
        <w:t>e</w:t>
      </w:r>
      <w:r w:rsidR="00124FB9" w:rsidRPr="00B32048">
        <w:rPr>
          <w:rFonts w:ascii="Times New Roman" w:hAnsi="Times New Roman" w:cs="Times New Roman"/>
          <w:sz w:val="20"/>
          <w:szCs w:val="20"/>
        </w:rPr>
        <w:t xml:space="preserve"> u financijskom planu za 2024. godinu je planiran u iznosu od </w:t>
      </w:r>
      <w:r w:rsidR="007B4979">
        <w:rPr>
          <w:rFonts w:ascii="Times New Roman" w:hAnsi="Times New Roman" w:cs="Times New Roman"/>
          <w:sz w:val="20"/>
          <w:szCs w:val="20"/>
        </w:rPr>
        <w:t>2.346,32</w:t>
      </w:r>
      <w:r w:rsidR="00211B26" w:rsidRPr="00B32048">
        <w:rPr>
          <w:rFonts w:ascii="Times New Roman" w:hAnsi="Times New Roman" w:cs="Times New Roman"/>
          <w:sz w:val="20"/>
          <w:szCs w:val="20"/>
        </w:rPr>
        <w:t xml:space="preserve"> </w:t>
      </w:r>
      <w:r w:rsidR="00124FB9" w:rsidRPr="00B32048">
        <w:rPr>
          <w:rFonts w:ascii="Times New Roman" w:hAnsi="Times New Roman" w:cs="Times New Roman"/>
          <w:sz w:val="20"/>
          <w:szCs w:val="20"/>
        </w:rPr>
        <w:t>eura</w:t>
      </w:r>
      <w:r w:rsidR="00063B13" w:rsidRPr="00B32048">
        <w:rPr>
          <w:rFonts w:ascii="Times New Roman" w:hAnsi="Times New Roman" w:cs="Times New Roman"/>
          <w:sz w:val="20"/>
          <w:szCs w:val="20"/>
        </w:rPr>
        <w:t xml:space="preserve"> i pokriven je</w:t>
      </w:r>
      <w:r w:rsidR="00476BC0" w:rsidRPr="00B32048">
        <w:rPr>
          <w:rFonts w:ascii="Times New Roman" w:hAnsi="Times New Roman" w:cs="Times New Roman"/>
          <w:sz w:val="20"/>
          <w:szCs w:val="20"/>
        </w:rPr>
        <w:t xml:space="preserve"> tijekom izvještajnog razdoblja</w:t>
      </w:r>
      <w:r w:rsidR="007B4979">
        <w:rPr>
          <w:rFonts w:ascii="Times New Roman" w:hAnsi="Times New Roman" w:cs="Times New Roman"/>
          <w:sz w:val="20"/>
          <w:szCs w:val="20"/>
        </w:rPr>
        <w:t xml:space="preserve"> u ukupnom iznosu od 1.914,80 eura (Erasmus + KA2 – Strateška partnerstva, Projekt EDIT)</w:t>
      </w:r>
      <w:r w:rsidR="00063B13" w:rsidRPr="00B32048">
        <w:rPr>
          <w:rFonts w:ascii="Times New Roman" w:hAnsi="Times New Roman" w:cs="Times New Roman"/>
          <w:sz w:val="20"/>
          <w:szCs w:val="20"/>
        </w:rPr>
        <w:t xml:space="preserve">. </w:t>
      </w:r>
      <w:r w:rsidR="006770EA">
        <w:rPr>
          <w:rFonts w:ascii="Times New Roman" w:hAnsi="Times New Roman" w:cs="Times New Roman"/>
          <w:sz w:val="20"/>
          <w:szCs w:val="20"/>
        </w:rPr>
        <w:t xml:space="preserve">Manjak prihoda koji nije pokriven tijekom izvještajnog razdoblja u iznosu od 431,52 eura prenijeti će se u sljedećoj poslovnoj godini. </w:t>
      </w:r>
      <w:r w:rsidR="00063B13" w:rsidRPr="00B32048">
        <w:rPr>
          <w:rFonts w:ascii="Times New Roman" w:hAnsi="Times New Roman" w:cs="Times New Roman"/>
          <w:sz w:val="20"/>
          <w:szCs w:val="20"/>
        </w:rPr>
        <w:t>P</w:t>
      </w:r>
      <w:r w:rsidR="005E7308" w:rsidRPr="00B32048">
        <w:rPr>
          <w:rFonts w:ascii="Times New Roman" w:hAnsi="Times New Roman" w:cs="Times New Roman"/>
          <w:sz w:val="20"/>
          <w:szCs w:val="20"/>
        </w:rPr>
        <w:t xml:space="preserve">reneseni višak iz prethodne godine </w:t>
      </w:r>
      <w:r w:rsidR="00063B13" w:rsidRPr="00B32048">
        <w:rPr>
          <w:rFonts w:ascii="Times New Roman" w:hAnsi="Times New Roman" w:cs="Times New Roman"/>
          <w:sz w:val="20"/>
          <w:szCs w:val="20"/>
        </w:rPr>
        <w:t xml:space="preserve">u financijskom planu za 2024. godinu je planiran </w:t>
      </w:r>
      <w:r w:rsidR="005E7308" w:rsidRPr="00B32048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7B4979">
        <w:rPr>
          <w:rFonts w:ascii="Times New Roman" w:hAnsi="Times New Roman" w:cs="Times New Roman"/>
          <w:sz w:val="20"/>
          <w:szCs w:val="20"/>
        </w:rPr>
        <w:t>22.152,09</w:t>
      </w:r>
      <w:r w:rsidR="005E7308" w:rsidRPr="00B32048">
        <w:rPr>
          <w:rFonts w:ascii="Times New Roman" w:hAnsi="Times New Roman" w:cs="Times New Roman"/>
          <w:sz w:val="20"/>
          <w:szCs w:val="20"/>
        </w:rPr>
        <w:t xml:space="preserve"> eura</w:t>
      </w:r>
      <w:r w:rsidR="00063B13" w:rsidRPr="00B32048">
        <w:rPr>
          <w:rFonts w:ascii="Times New Roman" w:hAnsi="Times New Roman" w:cs="Times New Roman"/>
          <w:sz w:val="20"/>
          <w:szCs w:val="20"/>
        </w:rPr>
        <w:t xml:space="preserve"> i iskorišten</w:t>
      </w:r>
      <w:r w:rsidR="005E7308" w:rsidRPr="00B32048">
        <w:rPr>
          <w:rFonts w:ascii="Times New Roman" w:hAnsi="Times New Roman" w:cs="Times New Roman"/>
          <w:sz w:val="20"/>
          <w:szCs w:val="20"/>
        </w:rPr>
        <w:t xml:space="preserve"> je u cijelosti </w:t>
      </w:r>
      <w:r w:rsidR="001E4FE0" w:rsidRPr="00B32048">
        <w:rPr>
          <w:rFonts w:ascii="Times New Roman" w:hAnsi="Times New Roman" w:cs="Times New Roman"/>
          <w:sz w:val="20"/>
          <w:szCs w:val="20"/>
        </w:rPr>
        <w:t>za pokriće nastalih rashoda.</w:t>
      </w:r>
    </w:p>
    <w:p w:rsidR="00D0736E" w:rsidRDefault="00D0736E" w:rsidP="003330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0736E" w:rsidRDefault="00D0736E" w:rsidP="003330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0736E" w:rsidRPr="00B32048" w:rsidRDefault="00D0736E" w:rsidP="003330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3330DD" w:rsidRPr="003330DD" w:rsidRDefault="003330DD" w:rsidP="003330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09727B" w:rsidRPr="009B51D8" w:rsidRDefault="005F7BA4" w:rsidP="005F7BA4">
      <w:pPr>
        <w:pStyle w:val="Heading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92832843"/>
      <w:r w:rsidRPr="009B51D8">
        <w:rPr>
          <w:rFonts w:ascii="Times New Roman" w:hAnsi="Times New Roman" w:cs="Times New Roman"/>
          <w:color w:val="auto"/>
          <w:sz w:val="22"/>
          <w:szCs w:val="22"/>
        </w:rPr>
        <w:lastRenderedPageBreak/>
        <w:t>O</w:t>
      </w:r>
      <w:r w:rsidR="0009727B" w:rsidRPr="009B51D8">
        <w:rPr>
          <w:rFonts w:ascii="Times New Roman" w:hAnsi="Times New Roman" w:cs="Times New Roman"/>
          <w:color w:val="auto"/>
          <w:sz w:val="22"/>
          <w:szCs w:val="22"/>
        </w:rPr>
        <w:t>brazloženje posebnog dijela izvještaja o izvršenju financijskog plana</w:t>
      </w:r>
      <w:bookmarkEnd w:id="14"/>
    </w:p>
    <w:p w:rsidR="0009727B" w:rsidRPr="00BB02A1" w:rsidRDefault="0009727B" w:rsidP="0009727B">
      <w:pPr>
        <w:rPr>
          <w:rFonts w:ascii="Times New Roman" w:hAnsi="Times New Roman" w:cs="Times New Roman"/>
          <w:sz w:val="20"/>
          <w:szCs w:val="20"/>
        </w:rPr>
      </w:pPr>
    </w:p>
    <w:p w:rsidR="00281693" w:rsidRDefault="007C4DAF" w:rsidP="009B51D8">
      <w:pPr>
        <w:ind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Obrazloženje  posebnog dijela izvještaja o izvršenju financijskog plana sadrži obrazloženje izvršenja programa koje se daje kroz obrazloženje</w:t>
      </w:r>
      <w:r w:rsidR="00756316">
        <w:rPr>
          <w:rFonts w:ascii="Times New Roman" w:hAnsi="Times New Roman" w:cs="Times New Roman"/>
          <w:sz w:val="20"/>
          <w:szCs w:val="20"/>
        </w:rPr>
        <w:t xml:space="preserve"> izvršenja aktivnosti i projekata zajedno s ciljevima koji su ostvareni provedbom programa i pokazateljima uspješnosti realizacije tih ciljeva.</w:t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09727B" w:rsidRPr="00586DEC">
        <w:rPr>
          <w:rFonts w:ascii="Times New Roman" w:hAnsi="Times New Roman" w:cs="Times New Roman"/>
          <w:sz w:val="20"/>
          <w:szCs w:val="20"/>
        </w:rPr>
        <w:t xml:space="preserve">Tablica </w:t>
      </w:r>
      <w:r w:rsidR="008A4C81" w:rsidRPr="00586DEC">
        <w:rPr>
          <w:rFonts w:ascii="Times New Roman" w:hAnsi="Times New Roman" w:cs="Times New Roman"/>
          <w:sz w:val="20"/>
          <w:szCs w:val="20"/>
        </w:rPr>
        <w:t>8</w:t>
      </w:r>
      <w:r w:rsidR="005E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1839"/>
        <w:gridCol w:w="1703"/>
        <w:gridCol w:w="1091"/>
        <w:gridCol w:w="2864"/>
      </w:tblGrid>
      <w:tr w:rsidR="009E63AD" w:rsidRPr="009E63AD" w:rsidTr="00360F57">
        <w:trPr>
          <w:trHeight w:val="261"/>
        </w:trPr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9E63AD" w:rsidRPr="009E63AD" w:rsidRDefault="009E63AD" w:rsidP="00360F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9E63AD" w:rsidRPr="009E63AD" w:rsidRDefault="009E63AD" w:rsidP="00360F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IZVORNI PLAN / REBALANS 2024.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9E63AD" w:rsidRPr="009E63AD" w:rsidRDefault="009E63AD" w:rsidP="00360F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OSTVARENJE / IZVRŠENJE 2024.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3366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15585 PUČKO OTVORENO UČILIŠTE  ANTE BABIĆ</w:t>
            </w:r>
          </w:p>
        </w:tc>
        <w:tc>
          <w:tcPr>
            <w:tcW w:w="1250" w:type="pct"/>
            <w:gridSpan w:val="2"/>
            <w:shd w:val="clear" w:color="000000" w:fill="3366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254.866,09</w:t>
            </w:r>
          </w:p>
        </w:tc>
        <w:tc>
          <w:tcPr>
            <w:tcW w:w="1396" w:type="pct"/>
            <w:gridSpan w:val="2"/>
            <w:shd w:val="clear" w:color="000000" w:fill="3366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212.227,12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9999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1015 OBRAZOVANJE</w:t>
            </w:r>
          </w:p>
        </w:tc>
        <w:tc>
          <w:tcPr>
            <w:tcW w:w="1250" w:type="pct"/>
            <w:gridSpan w:val="2"/>
            <w:shd w:val="clear" w:color="000000" w:fill="9999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254.866,09</w:t>
            </w:r>
          </w:p>
        </w:tc>
        <w:tc>
          <w:tcPr>
            <w:tcW w:w="1396" w:type="pct"/>
            <w:gridSpan w:val="2"/>
            <w:shd w:val="clear" w:color="000000" w:fill="9999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212.227,12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Aktivnost A100047 Osnovna djelatnost ustanove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218.700,00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191.217,78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Aktivnost A100052 Učilište za treću životnu dob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6.340,00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4.994,94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Aktivnost A100053 Stručno osposobljavanje nezaposlenih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Aktivnost A100059 Razvoj kompetencija mladih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750,00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5" w:name="_Hlk146295822"/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Kapitalni projekt K100057 Opremanje ustanove</w:t>
            </w:r>
            <w:bookmarkEnd w:id="15"/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9.459,86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5.133,40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Tekući projekt T100069 Akreditacija Erasmus+ 2023-2027 (Projekt1*)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7.074,23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4.542,82</w:t>
            </w:r>
          </w:p>
        </w:tc>
      </w:tr>
      <w:tr w:rsidR="009E63AD" w:rsidRPr="009E63AD" w:rsidTr="00360F57">
        <w:trPr>
          <w:trHeight w:val="261"/>
        </w:trPr>
        <w:tc>
          <w:tcPr>
            <w:tcW w:w="2354" w:type="pct"/>
            <w:shd w:val="clear" w:color="000000" w:fill="CCCCFF"/>
            <w:noWrap/>
            <w:vAlign w:val="bottom"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Tekući projekt T100071 Akreditacija Erasmus+ 2023-2027 (Projekt2*)</w:t>
            </w:r>
          </w:p>
        </w:tc>
        <w:tc>
          <w:tcPr>
            <w:tcW w:w="1250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8.592,00</w:t>
            </w:r>
          </w:p>
        </w:tc>
        <w:tc>
          <w:tcPr>
            <w:tcW w:w="1396" w:type="pct"/>
            <w:gridSpan w:val="2"/>
            <w:shd w:val="clear" w:color="000000" w:fill="CCCCFF"/>
            <w:noWrap/>
            <w:vAlign w:val="center"/>
          </w:tcPr>
          <w:p w:rsidR="009E63AD" w:rsidRPr="009E63AD" w:rsidRDefault="009E63AD" w:rsidP="00360F5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5.588,18</w:t>
            </w:r>
          </w:p>
        </w:tc>
      </w:tr>
      <w:tr w:rsidR="009E63AD" w:rsidRPr="009E63AD" w:rsidTr="00360F57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PROVEDBENI PROGRAM GRADA UMAGA-UMAGO 2021.-2025. </w:t>
            </w:r>
          </w:p>
        </w:tc>
      </w:tr>
      <w:tr w:rsidR="009E63AD" w:rsidRPr="009E63AD" w:rsidTr="00360F57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NAZIV CILJA NADREĐENOG AKTA STRATEŠKOG PLANIRANJA: </w:t>
            </w:r>
            <w:r w:rsidRPr="009E63AD">
              <w:rPr>
                <w:rFonts w:ascii="Times New Roman" w:hAnsi="Times New Roman" w:cs="Times New Roman"/>
                <w:bCs/>
                <w:sz w:val="16"/>
                <w:szCs w:val="16"/>
              </w:rPr>
              <w:t>2.1. Osiguranje visokih standarda i dostupnosti obrazovanja</w:t>
            </w:r>
          </w:p>
        </w:tc>
      </w:tr>
      <w:tr w:rsidR="009E63AD" w:rsidRPr="009E63AD" w:rsidTr="00360F57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NAZIV MJERE: </w:t>
            </w:r>
            <w:r w:rsidRPr="009E63AD">
              <w:rPr>
                <w:rFonts w:ascii="Times New Roman" w:hAnsi="Times New Roman" w:cs="Times New Roman"/>
                <w:sz w:val="16"/>
                <w:szCs w:val="16"/>
              </w:rPr>
              <w:t>Odgoj i obrazovanje</w:t>
            </w: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E63AD" w:rsidRPr="009E63AD" w:rsidTr="00360F57">
        <w:trPr>
          <w:trHeight w:val="261"/>
        </w:trPr>
        <w:tc>
          <w:tcPr>
            <w:tcW w:w="3003" w:type="pct"/>
            <w:gridSpan w:val="2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POKAZATELJ REZULTATA</w:t>
            </w:r>
          </w:p>
        </w:tc>
        <w:tc>
          <w:tcPr>
            <w:tcW w:w="986" w:type="pct"/>
            <w:gridSpan w:val="2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Izvorni plan / Rebalans 2024.</w:t>
            </w:r>
          </w:p>
        </w:tc>
        <w:tc>
          <w:tcPr>
            <w:tcW w:w="1011" w:type="pct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Ostvarenje / Izvršenje 2024.</w:t>
            </w:r>
          </w:p>
        </w:tc>
      </w:tr>
      <w:tr w:rsidR="009E63AD" w:rsidRPr="009E63AD" w:rsidTr="00360F57">
        <w:trPr>
          <w:trHeight w:val="261"/>
        </w:trPr>
        <w:tc>
          <w:tcPr>
            <w:tcW w:w="3003" w:type="pct"/>
            <w:gridSpan w:val="2"/>
            <w:shd w:val="clear" w:color="auto" w:fill="F2F2F2"/>
            <w:noWrap/>
            <w:vAlign w:val="bottom"/>
            <w:hideMark/>
          </w:tcPr>
          <w:p w:rsidR="009E63AD" w:rsidRPr="009E63AD" w:rsidRDefault="009E63AD" w:rsidP="00360F5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sz w:val="16"/>
                <w:szCs w:val="16"/>
              </w:rPr>
              <w:t>Broj korisnika programa cjeloživotnog obrazovanja</w:t>
            </w:r>
          </w:p>
        </w:tc>
        <w:tc>
          <w:tcPr>
            <w:tcW w:w="986" w:type="pct"/>
            <w:gridSpan w:val="2"/>
            <w:shd w:val="clear" w:color="auto" w:fill="F2F2F2"/>
            <w:noWrap/>
            <w:vAlign w:val="bottom"/>
          </w:tcPr>
          <w:p w:rsidR="009E63AD" w:rsidRPr="009E63AD" w:rsidRDefault="009E63AD" w:rsidP="00360F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1011" w:type="pct"/>
            <w:shd w:val="clear" w:color="auto" w:fill="F2F2F2"/>
            <w:noWrap/>
            <w:vAlign w:val="bottom"/>
          </w:tcPr>
          <w:p w:rsidR="009E63AD" w:rsidRPr="009E63AD" w:rsidRDefault="009E63AD" w:rsidP="00360F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63AD">
              <w:rPr>
                <w:rFonts w:ascii="Times New Roman" w:hAnsi="Times New Roman" w:cs="Times New Roman"/>
                <w:bCs/>
                <w:sz w:val="16"/>
                <w:szCs w:val="16"/>
              </w:rPr>
              <w:t>508</w:t>
            </w:r>
          </w:p>
        </w:tc>
      </w:tr>
    </w:tbl>
    <w:p w:rsidR="009E63AD" w:rsidRPr="0065610A" w:rsidRDefault="009E63AD" w:rsidP="009E63AD">
      <w:pPr>
        <w:spacing w:after="0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3AD" w:rsidRPr="00872441" w:rsidRDefault="009E63AD" w:rsidP="009E63AD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9C1">
        <w:rPr>
          <w:rFonts w:ascii="Times New Roman" w:hAnsi="Times New Roman" w:cs="Times New Roman"/>
          <w:b/>
          <w:sz w:val="20"/>
          <w:szCs w:val="20"/>
        </w:rPr>
        <w:t>Zakonska osnova:</w:t>
      </w:r>
      <w:r w:rsidRPr="00872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2441">
        <w:rPr>
          <w:rFonts w:ascii="Times New Roman" w:hAnsi="Times New Roman" w:cs="Times New Roman"/>
          <w:sz w:val="20"/>
          <w:szCs w:val="20"/>
        </w:rPr>
        <w:t>Zakon o ustanovama, Zakon o obrazovanju odraslih s pod zakonskim aktima, Zakon o odgoju i obrazovanju u osnovnoj i srednjoj školi, Statut Grada Umaga-Umago, Provedbeni program Grada Umaga-Umago 2021.-2025., Statut Pučkog otvorenog učilišta „Ante Babić“ Umag, Strategija razvoja Pučkog otvorenog učilišta „Ante Babić“ Umag za razdoblje 2021.-2027., NPOO za razdoblje 2021.-2026., Erasmus Akreditacija 2023-2027.</w:t>
      </w:r>
    </w:p>
    <w:p w:rsidR="009E63AD" w:rsidRPr="00872441" w:rsidRDefault="009E63AD" w:rsidP="009E63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9C1">
        <w:rPr>
          <w:rFonts w:ascii="Times New Roman" w:hAnsi="Times New Roman" w:cs="Times New Roman"/>
          <w:b/>
          <w:sz w:val="20"/>
          <w:szCs w:val="20"/>
        </w:rPr>
        <w:t>Opis programa:</w:t>
      </w:r>
      <w:r w:rsidRPr="008724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63AD" w:rsidRPr="00872441" w:rsidRDefault="009E63AD" w:rsidP="009E63AD">
      <w:pPr>
        <w:numPr>
          <w:ilvl w:val="0"/>
          <w:numId w:val="15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Cs/>
          <w:sz w:val="20"/>
          <w:szCs w:val="20"/>
        </w:rPr>
        <w:t>Osnovna djelatnost Učilišta</w:t>
      </w:r>
      <w:r w:rsidRPr="00872441">
        <w:rPr>
          <w:rFonts w:ascii="Times New Roman" w:hAnsi="Times New Roman" w:cs="Times New Roman"/>
          <w:sz w:val="20"/>
          <w:szCs w:val="20"/>
        </w:rPr>
        <w:t xml:space="preserve"> je obrazovanje odraslih i cjeloživotno učenje u okviru kojeg se provode formalni i neformalni obrazovni programi definirani </w:t>
      </w:r>
      <w:r>
        <w:rPr>
          <w:rFonts w:ascii="Times New Roman" w:hAnsi="Times New Roman" w:cs="Times New Roman"/>
          <w:sz w:val="20"/>
          <w:szCs w:val="20"/>
        </w:rPr>
        <w:t>Okvirnim g</w:t>
      </w:r>
      <w:r w:rsidRPr="00872441">
        <w:rPr>
          <w:rFonts w:ascii="Times New Roman" w:hAnsi="Times New Roman" w:cs="Times New Roman"/>
          <w:sz w:val="20"/>
          <w:szCs w:val="20"/>
        </w:rPr>
        <w:t>odišnjim planom kojeg, sukladno Zakonu o obrazovanju odraslih usvaja Upravno vijeće Učilišta. Svi programi namijenjeni su tržištu i individualnim potrebama pojedinaca te poslovnim subjektima s područja Grada Umaga i šire. Učilište Umag njeguje suradnju s drugim obrazovnim ustanovama i institucijama s područja Istarske županije te s udrugama koje žele predstaviti područje svoga djelovanja koje putem predavanja za građanstvo predlažu zanimljive i korisne teme iz najrazličitijih područja. Djelatnici Učilišta dio su procesa cjeloživotnog učenja te kontinuirano usavršavaju svoja andragoška znanja i prenose ih na vanjske suradnike, angažirane u nastavnom procesu.</w:t>
      </w:r>
    </w:p>
    <w:p w:rsidR="009E63AD" w:rsidRPr="00FF3335" w:rsidRDefault="009E63AD" w:rsidP="009E63AD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7244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9E63AD" w:rsidRDefault="009E63AD" w:rsidP="009E63AD">
      <w:pPr>
        <w:ind w:left="426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Formalni programi</w:t>
      </w:r>
      <w:r w:rsidRPr="00872441">
        <w:rPr>
          <w:rFonts w:ascii="Times New Roman" w:hAnsi="Times New Roman" w:cs="Times New Roman"/>
          <w:sz w:val="20"/>
          <w:szCs w:val="20"/>
        </w:rPr>
        <w:t xml:space="preserve"> putem kojih se stječe javna isprava su: </w:t>
      </w:r>
    </w:p>
    <w:p w:rsidR="009E63AD" w:rsidRPr="00FF3335" w:rsidRDefault="009E63AD" w:rsidP="009E63AD">
      <w:pPr>
        <w:spacing w:after="0"/>
        <w:ind w:left="426" w:right="-1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9E63AD" w:rsidRPr="00872441" w:rsidRDefault="009E63AD" w:rsidP="009E63AD">
      <w:pPr>
        <w:numPr>
          <w:ilvl w:val="1"/>
          <w:numId w:val="15"/>
        </w:numPr>
        <w:spacing w:before="240"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_Hlk181256973"/>
      <w:r>
        <w:rPr>
          <w:rFonts w:ascii="Times New Roman" w:hAnsi="Times New Roman" w:cs="Times New Roman"/>
          <w:sz w:val="20"/>
          <w:szCs w:val="20"/>
        </w:rPr>
        <w:t>P</w:t>
      </w:r>
      <w:r w:rsidRPr="00872441">
        <w:rPr>
          <w:rFonts w:ascii="Times New Roman" w:hAnsi="Times New Roman" w:cs="Times New Roman"/>
          <w:sz w:val="20"/>
          <w:szCs w:val="20"/>
        </w:rPr>
        <w:t xml:space="preserve">rogrami obrazovanja za stjecanje mikrokvalifikacija i djelomičnih kvalifikacija, </w:t>
      </w:r>
      <w:bookmarkEnd w:id="16"/>
      <w:r w:rsidRPr="00872441">
        <w:rPr>
          <w:rFonts w:ascii="Times New Roman" w:hAnsi="Times New Roman" w:cs="Times New Roman"/>
          <w:sz w:val="20"/>
          <w:szCs w:val="20"/>
        </w:rPr>
        <w:t>za stjecanje digitalnih i zelenih vještina, koji su financirani putem vaučera HZZ-a u okviru NPOO 2021.-2026.</w:t>
      </w:r>
    </w:p>
    <w:p w:rsidR="009E63AD" w:rsidRPr="00872441" w:rsidRDefault="009E63AD" w:rsidP="009E63AD">
      <w:pPr>
        <w:numPr>
          <w:ilvl w:val="1"/>
          <w:numId w:val="15"/>
        </w:num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872441">
        <w:rPr>
          <w:rFonts w:ascii="Times New Roman" w:hAnsi="Times New Roman" w:cs="Times New Roman"/>
          <w:sz w:val="20"/>
          <w:szCs w:val="20"/>
        </w:rPr>
        <w:t>rogrami obrazovanja za stjecanje mikrokvalifikacija i djelomičnih kvalifikacija koji se samofinanciraju od strane polaznika ili poslovnih subjekata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E63AD" w:rsidRDefault="009E63AD" w:rsidP="009E63AD">
      <w:pPr>
        <w:numPr>
          <w:ilvl w:val="1"/>
          <w:numId w:val="15"/>
        </w:num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872441">
        <w:rPr>
          <w:rFonts w:ascii="Times New Roman" w:hAnsi="Times New Roman" w:cs="Times New Roman"/>
          <w:sz w:val="20"/>
          <w:szCs w:val="20"/>
        </w:rPr>
        <w:t>ečajevi stranih jezika prema Europskom referentnom okviru od A1 do C2 stupnja.</w:t>
      </w:r>
    </w:p>
    <w:p w:rsidR="0006033D" w:rsidRPr="0006033D" w:rsidRDefault="0006033D" w:rsidP="0006033D">
      <w:pPr>
        <w:spacing w:after="0" w:line="240" w:lineRule="auto"/>
        <w:ind w:left="1134" w:right="-1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9E63AD" w:rsidRDefault="009E63AD" w:rsidP="009E63AD">
      <w:pPr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59C1">
        <w:rPr>
          <w:rFonts w:ascii="Times New Roman" w:hAnsi="Times New Roman" w:cs="Times New Roman"/>
          <w:sz w:val="20"/>
          <w:szCs w:val="20"/>
        </w:rPr>
        <w:t xml:space="preserve">Tijekom </w:t>
      </w:r>
      <w:r>
        <w:rPr>
          <w:rFonts w:ascii="Times New Roman" w:hAnsi="Times New Roman" w:cs="Times New Roman"/>
          <w:sz w:val="20"/>
          <w:szCs w:val="20"/>
        </w:rPr>
        <w:t xml:space="preserve">2024. godine učilište nije izvodilo srednjoškolske programe. </w:t>
      </w:r>
    </w:p>
    <w:p w:rsidR="009E63AD" w:rsidRPr="00FF3335" w:rsidRDefault="009E63AD" w:rsidP="009E63AD">
      <w:pPr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872441" w:rsidRDefault="009E63AD" w:rsidP="009E63AD">
      <w:pPr>
        <w:ind w:left="426"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Neformalni programi</w:t>
      </w:r>
      <w:r w:rsidRPr="00872441">
        <w:rPr>
          <w:rFonts w:ascii="Times New Roman" w:hAnsi="Times New Roman" w:cs="Times New Roman"/>
          <w:sz w:val="20"/>
          <w:szCs w:val="20"/>
        </w:rPr>
        <w:t xml:space="preserve">  su svi oni programi koji se održavaju prema nastavnom planu i programu koje je Učilište izradilo sukladno potrebama i upitima od strane građana ili tvrtki, kao što su specijalizirani tečajevi stranih jezika, opći i specijalizirani tečajevi hrvatskog jezika za strance, tečajevi za stjecanje digitalnih vještina itd.  </w:t>
      </w:r>
    </w:p>
    <w:p w:rsidR="009E63AD" w:rsidRPr="00E31533" w:rsidRDefault="009E63AD" w:rsidP="009E63AD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E63AD" w:rsidRPr="00872441" w:rsidRDefault="009E63AD" w:rsidP="009E63AD">
      <w:pPr>
        <w:numPr>
          <w:ilvl w:val="0"/>
          <w:numId w:val="15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Učilište za treću životnu dob </w:t>
      </w:r>
      <w:r w:rsidRPr="00872441">
        <w:rPr>
          <w:rFonts w:ascii="Times New Roman" w:hAnsi="Times New Roman" w:cs="Times New Roman"/>
          <w:sz w:val="20"/>
          <w:szCs w:val="20"/>
        </w:rPr>
        <w:t>- učenje stranih jezika, tečajevi informatike, kreativne radionice, radionice osobnog razvoja i međugeneracijske solidarnosti, javna predavanja i  posjete drugim ustanovama i izložbama, te radionicu plesa "Zvjezdice 50+".</w:t>
      </w:r>
    </w:p>
    <w:p w:rsidR="009E63AD" w:rsidRPr="00E31533" w:rsidRDefault="009E63AD" w:rsidP="009E63AD">
      <w:pPr>
        <w:ind w:left="426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872441" w:rsidRDefault="009E63AD" w:rsidP="009E63AD">
      <w:pPr>
        <w:numPr>
          <w:ilvl w:val="0"/>
          <w:numId w:val="15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 xml:space="preserve">Stručno osposobljavanje nezaposlenih </w:t>
      </w:r>
      <w:r w:rsidRPr="00872441">
        <w:rPr>
          <w:rFonts w:ascii="Times New Roman" w:hAnsi="Times New Roman" w:cs="Times New Roman"/>
          <w:sz w:val="20"/>
          <w:szCs w:val="20"/>
        </w:rPr>
        <w:t>- poticanje stjecanja stručnih kompetencija za poslove i zanimanja koja su deficitarna na području Grada Umaga.</w:t>
      </w:r>
    </w:p>
    <w:p w:rsidR="009E63AD" w:rsidRPr="00E31533" w:rsidRDefault="009E63AD" w:rsidP="009E63AD">
      <w:pPr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872441" w:rsidRDefault="009E63AD" w:rsidP="009E63AD">
      <w:pPr>
        <w:numPr>
          <w:ilvl w:val="0"/>
          <w:numId w:val="15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sz w:val="20"/>
          <w:szCs w:val="20"/>
        </w:rPr>
        <w:t>Razvoj kompetencija mladih</w:t>
      </w:r>
      <w:r w:rsidRPr="00872441">
        <w:rPr>
          <w:rFonts w:ascii="Times New Roman" w:hAnsi="Times New Roman" w:cs="Times New Roman"/>
          <w:sz w:val="20"/>
          <w:szCs w:val="20"/>
        </w:rPr>
        <w:t xml:space="preserve"> -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 aktivnost je koja podrazumijeva povećanje različitih kompetencija mladih, kako bi se osnažili i pripremili za tržište rada. </w:t>
      </w:r>
    </w:p>
    <w:p w:rsidR="009E63AD" w:rsidRPr="00E31533" w:rsidRDefault="009E63AD" w:rsidP="009E63AD">
      <w:pPr>
        <w:spacing w:after="0"/>
        <w:ind w:left="426" w:hanging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63AD" w:rsidRPr="00872441" w:rsidRDefault="009E63AD" w:rsidP="009E63AD">
      <w:pPr>
        <w:numPr>
          <w:ilvl w:val="0"/>
          <w:numId w:val="15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441">
        <w:rPr>
          <w:rFonts w:ascii="Times New Roman" w:hAnsi="Times New Roman" w:cs="Times New Roman"/>
          <w:b/>
          <w:bCs/>
          <w:sz w:val="20"/>
          <w:szCs w:val="20"/>
        </w:rPr>
        <w:t>Kapitalni projekti - Opremanje ustanove</w:t>
      </w:r>
      <w:r w:rsidRPr="00872441">
        <w:rPr>
          <w:rFonts w:ascii="Times New Roman" w:hAnsi="Times New Roman" w:cs="Times New Roman"/>
          <w:sz w:val="20"/>
          <w:szCs w:val="20"/>
        </w:rPr>
        <w:t xml:space="preserve"> 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vrši se iz sredstava koje Učilište prihoduje od osnovne djelatnosti, a nakon što pokrije troškove vanjskih suradnika koji rade na realizaciji obrazovnih programa, dio troškova energije, usluga i materijala za tekuće i investicijsko održavanje i druge troškove nastale redovnim poslovanjem. </w:t>
      </w:r>
    </w:p>
    <w:p w:rsidR="009E63AD" w:rsidRPr="00FE37DE" w:rsidRDefault="009E63AD" w:rsidP="009E63AD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3AD" w:rsidRDefault="009E63AD" w:rsidP="009E63AD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426" w:right="-1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55F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2D455F">
        <w:rPr>
          <w:rFonts w:ascii="Times New Roman" w:hAnsi="Times New Roman" w:cs="Times New Roman"/>
          <w:b/>
          <w:sz w:val="20"/>
          <w:szCs w:val="20"/>
        </w:rPr>
        <w:t>Tekući projekt Akreditacija Erasmus+ 2023-2027 (Projekt1*)</w:t>
      </w:r>
      <w:r w:rsidRPr="002D455F">
        <w:rPr>
          <w:rFonts w:ascii="Times New Roman" w:hAnsi="Times New Roman" w:cs="Times New Roman"/>
          <w:bCs/>
          <w:sz w:val="20"/>
          <w:szCs w:val="20"/>
        </w:rPr>
        <w:t xml:space="preserve"> Obuhvaća dvije </w:t>
      </w:r>
      <w:bookmarkStart w:id="17" w:name="_Hlk146287906"/>
      <w:r w:rsidRPr="002D455F">
        <w:rPr>
          <w:rFonts w:ascii="Times New Roman" w:hAnsi="Times New Roman" w:cs="Times New Roman"/>
          <w:bCs/>
          <w:sz w:val="20"/>
          <w:szCs w:val="20"/>
        </w:rPr>
        <w:t xml:space="preserve">aktivnosti: </w:t>
      </w:r>
      <w:bookmarkStart w:id="18" w:name="_Hlk146286726"/>
      <w:r w:rsidRPr="002D455F">
        <w:rPr>
          <w:rFonts w:ascii="Times New Roman" w:hAnsi="Times New Roman" w:cs="Times New Roman"/>
          <w:bCs/>
          <w:i/>
          <w:iCs/>
          <w:sz w:val="20"/>
          <w:szCs w:val="20"/>
        </w:rPr>
        <w:t>SENIORS in E(D)U</w:t>
      </w:r>
      <w:bookmarkEnd w:id="17"/>
      <w:bookmarkEnd w:id="18"/>
      <w:r w:rsidRPr="002D455F">
        <w:rPr>
          <w:rFonts w:ascii="Times New Roman" w:hAnsi="Times New Roman" w:cs="Times New Roman"/>
          <w:bCs/>
          <w:sz w:val="20"/>
          <w:szCs w:val="20"/>
        </w:rPr>
        <w:t xml:space="preserve">, (grupna mobilnost polaznika UTŽD) i </w:t>
      </w:r>
      <w:r w:rsidRPr="002D455F">
        <w:rPr>
          <w:rFonts w:ascii="Times New Roman" w:hAnsi="Times New Roman" w:cs="Times New Roman"/>
          <w:bCs/>
          <w:i/>
          <w:iCs/>
          <w:sz w:val="20"/>
          <w:szCs w:val="20"/>
        </w:rPr>
        <w:t>POUedu</w:t>
      </w:r>
      <w:r w:rsidRPr="002D455F">
        <w:rPr>
          <w:rFonts w:ascii="Times New Roman" w:hAnsi="Times New Roman" w:cs="Times New Roman"/>
          <w:bCs/>
          <w:sz w:val="20"/>
          <w:szCs w:val="20"/>
        </w:rPr>
        <w:t xml:space="preserve"> (pozvani stručnjaci), koje su započele 2023. godine i završile su 31.10.2024. god. podnošenjem završnog izvješća kojim se pravda ugovoreni iznos bespovratnih sredstava u visini od  22.510,00 eura. </w:t>
      </w:r>
    </w:p>
    <w:p w:rsidR="009E63AD" w:rsidRPr="00FF3335" w:rsidRDefault="009E63AD" w:rsidP="009E63AD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63AD" w:rsidRPr="00872441" w:rsidRDefault="009E63AD" w:rsidP="009E63AD">
      <w:pPr>
        <w:numPr>
          <w:ilvl w:val="0"/>
          <w:numId w:val="15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2441">
        <w:rPr>
          <w:rFonts w:ascii="Times New Roman" w:hAnsi="Times New Roman" w:cs="Times New Roman"/>
          <w:b/>
          <w:sz w:val="20"/>
          <w:szCs w:val="20"/>
        </w:rPr>
        <w:t>Tekući projekt Akreditacija Erasmus+ 2023-2027 (Projekt2*</w:t>
      </w:r>
      <w:r w:rsidRPr="00872441">
        <w:rPr>
          <w:rFonts w:ascii="Times New Roman" w:hAnsi="Times New Roman" w:cs="Times New Roman"/>
          <w:bCs/>
          <w:sz w:val="20"/>
          <w:szCs w:val="20"/>
        </w:rPr>
        <w:t>) za 2024.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i 2025. godinu planiran je kao nastavak aktivnosti </w:t>
      </w:r>
      <w:r w:rsidRPr="00872441">
        <w:rPr>
          <w:rFonts w:ascii="Times New Roman" w:hAnsi="Times New Roman" w:cs="Times New Roman"/>
          <w:bCs/>
          <w:i/>
          <w:sz w:val="20"/>
          <w:szCs w:val="20"/>
        </w:rPr>
        <w:t>SENIORS in E(D)U</w:t>
      </w:r>
      <w:r w:rsidRPr="00872441">
        <w:rPr>
          <w:rFonts w:ascii="Times New Roman" w:hAnsi="Times New Roman" w:cs="Times New Roman"/>
          <w:bCs/>
          <w:sz w:val="20"/>
          <w:szCs w:val="20"/>
        </w:rPr>
        <w:t>, priprema neformalnog programa  Učilišta za treću životnu dob „</w:t>
      </w:r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Abeceda kreativnog pisanja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“, nastavak aktivnosti  </w:t>
      </w:r>
      <w:r w:rsidRPr="00872441">
        <w:rPr>
          <w:rFonts w:ascii="Times New Roman" w:hAnsi="Times New Roman" w:cs="Times New Roman"/>
          <w:bCs/>
          <w:i/>
          <w:iCs/>
          <w:sz w:val="20"/>
          <w:szCs w:val="20"/>
        </w:rPr>
        <w:t>POU edu</w:t>
      </w:r>
      <w:r w:rsidRPr="00872441">
        <w:rPr>
          <w:rFonts w:ascii="Times New Roman" w:hAnsi="Times New Roman" w:cs="Times New Roman"/>
          <w:bCs/>
          <w:sz w:val="20"/>
          <w:szCs w:val="20"/>
        </w:rPr>
        <w:t xml:space="preserve">  (odabir i posjet inozemnoj ustanovi  za praćenja rada) te aktivnost „e-Ready4Business“ (unapređenje neformalnih obrazovnih programa iz područja digitalnog poduzetništva i održivog razvoja poslovanja). Edukacijama djelatnika i vanjskih suradnika-nastavnika, Učilište Umag će unaprijediti svoju politiku i strategiju upravljanja ustanovom utemeljenih na načelima održivog razvoja. Ukupni iznos bespovratnih sredstava dobiven po ugovor za Projekt 2* je 10.740 eura, od čega je 8.592,00 eura isplaćeno ustanovi kao pred financiranje (80%) dok će nakon završnog izvješća, a do konca 2025. biti  isplaćen gore navedeni iznos. </w:t>
      </w:r>
    </w:p>
    <w:p w:rsidR="009E63AD" w:rsidRPr="00FE37DE" w:rsidRDefault="009E63AD" w:rsidP="009E63AD">
      <w:pPr>
        <w:pStyle w:val="Default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872441">
        <w:rPr>
          <w:b/>
          <w:sz w:val="20"/>
          <w:szCs w:val="20"/>
        </w:rPr>
        <w:t>Tekući projekt Akreditacija Erasmus+ 2023-2027 (Projekt3*)</w:t>
      </w:r>
      <w:r w:rsidRPr="00872441">
        <w:rPr>
          <w:bCs/>
          <w:sz w:val="20"/>
          <w:szCs w:val="20"/>
        </w:rPr>
        <w:t xml:space="preserve"> U okviru aktivnosti </w:t>
      </w:r>
      <w:r w:rsidRPr="00872441">
        <w:rPr>
          <w:bCs/>
          <w:i/>
          <w:iCs/>
          <w:sz w:val="20"/>
          <w:szCs w:val="20"/>
        </w:rPr>
        <w:t xml:space="preserve">POUedu </w:t>
      </w:r>
      <w:r w:rsidRPr="00872441">
        <w:rPr>
          <w:bCs/>
          <w:sz w:val="20"/>
          <w:szCs w:val="20"/>
        </w:rPr>
        <w:t>2026. g. planiran je strukturirani tečaj s ciljem razvoja mekih vještina u obrazovanju odraslih, a 2027. godine - diseminacijska radionica za djelatnike i vanjske suradnike - nastavnike ustanove. U okviru aktivnosti „e-Ready4Business“ za 2026. god. planirano je predstavljanje Kluba R4B+ predavanje pozvanog stručnjaka iz područja održivog razvoja.</w:t>
      </w:r>
      <w:r w:rsidRPr="00872441">
        <w:rPr>
          <w:bCs/>
          <w:i/>
          <w:iCs/>
          <w:sz w:val="20"/>
          <w:szCs w:val="20"/>
        </w:rPr>
        <w:t xml:space="preserve"> </w:t>
      </w:r>
      <w:r w:rsidRPr="00872441">
        <w:rPr>
          <w:bCs/>
          <w:sz w:val="20"/>
          <w:szCs w:val="20"/>
        </w:rPr>
        <w:t>Iznosi navedeni u tablici su okvirni a bit će poznati sredinom 2025. i 2026. godine nakon potpisivanja ugovora s Agencijom za mobilnost i programe EU - nacionalna agencija (tijelo koje dodjeljuje bespovratna sredstva u okviru programa Erasmus +).</w:t>
      </w:r>
    </w:p>
    <w:p w:rsidR="009E63AD" w:rsidRPr="00FF3335" w:rsidRDefault="009E63AD" w:rsidP="009E63AD">
      <w:pPr>
        <w:pStyle w:val="Default"/>
        <w:ind w:left="720"/>
        <w:jc w:val="both"/>
        <w:rPr>
          <w:sz w:val="16"/>
          <w:szCs w:val="16"/>
        </w:rPr>
      </w:pPr>
    </w:p>
    <w:p w:rsidR="009E63AD" w:rsidRPr="00872441" w:rsidRDefault="009E63AD" w:rsidP="009E63AD">
      <w:pPr>
        <w:pStyle w:val="Default"/>
        <w:numPr>
          <w:ilvl w:val="0"/>
          <w:numId w:val="15"/>
        </w:numPr>
        <w:ind w:left="426"/>
        <w:jc w:val="both"/>
        <w:rPr>
          <w:bCs/>
          <w:sz w:val="20"/>
          <w:szCs w:val="20"/>
        </w:rPr>
      </w:pPr>
      <w:r w:rsidRPr="00872441">
        <w:rPr>
          <w:b/>
          <w:sz w:val="20"/>
          <w:szCs w:val="20"/>
        </w:rPr>
        <w:t>Tekući projekt Akreditacija Erasmus+ 2023-2027 (Projekt</w:t>
      </w:r>
      <w:r>
        <w:rPr>
          <w:b/>
          <w:sz w:val="20"/>
          <w:szCs w:val="20"/>
        </w:rPr>
        <w:t>4</w:t>
      </w:r>
      <w:r w:rsidRPr="00872441">
        <w:rPr>
          <w:b/>
          <w:sz w:val="20"/>
          <w:szCs w:val="20"/>
        </w:rPr>
        <w:t xml:space="preserve">*) </w:t>
      </w:r>
      <w:r w:rsidRPr="00872441">
        <w:rPr>
          <w:bCs/>
          <w:sz w:val="20"/>
          <w:szCs w:val="20"/>
        </w:rPr>
        <w:t xml:space="preserve">planirana je po jedna aktivnost iz svakog cilja te diseminacijske aktivnosti čime bi se zaokružila dobivena Erasmus Akreditacija. Iznos će biti poznat 2026. godine.  </w:t>
      </w:r>
    </w:p>
    <w:p w:rsidR="009E63AD" w:rsidRDefault="009E63AD" w:rsidP="009E63AD">
      <w:pPr>
        <w:pStyle w:val="Default"/>
        <w:rPr>
          <w:sz w:val="20"/>
          <w:szCs w:val="20"/>
        </w:rPr>
      </w:pPr>
      <w:r w:rsidRPr="00872441">
        <w:rPr>
          <w:sz w:val="20"/>
          <w:szCs w:val="20"/>
        </w:rPr>
        <w:t xml:space="preserve"> </w:t>
      </w:r>
    </w:p>
    <w:p w:rsidR="0001509F" w:rsidRDefault="0001509F" w:rsidP="009E63AD">
      <w:pPr>
        <w:pStyle w:val="Default"/>
        <w:rPr>
          <w:bCs/>
          <w:i/>
          <w:iCs/>
          <w:sz w:val="20"/>
          <w:szCs w:val="20"/>
        </w:rPr>
      </w:pPr>
    </w:p>
    <w:p w:rsidR="0001509F" w:rsidRPr="00FF3335" w:rsidRDefault="0001509F" w:rsidP="009E63AD">
      <w:pPr>
        <w:pStyle w:val="Default"/>
        <w:rPr>
          <w:bCs/>
          <w:i/>
          <w:iCs/>
          <w:sz w:val="20"/>
          <w:szCs w:val="20"/>
        </w:rPr>
      </w:pPr>
    </w:p>
    <w:p w:rsidR="009E63AD" w:rsidRPr="00872441" w:rsidRDefault="009E63AD" w:rsidP="009E63AD">
      <w:pPr>
        <w:ind w:right="-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1E79">
        <w:rPr>
          <w:rFonts w:ascii="Times New Roman" w:hAnsi="Times New Roman" w:cs="Times New Roman"/>
          <w:b/>
          <w:sz w:val="20"/>
          <w:szCs w:val="20"/>
        </w:rPr>
        <w:lastRenderedPageBreak/>
        <w:t>Ciljevi:</w:t>
      </w:r>
    </w:p>
    <w:p w:rsidR="009E63AD" w:rsidRPr="00872441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Osnovna djelatnost Učilišta - omogućiti cjeloživotno učenje, jačati kompetencije odraslih osoba u formalnim i neformalnim oblicima obrazovanja, povećati stručne kompetencije sugrađana u svrhu zapošljavanja i samozapošljavanja, jačati suradnju s gospodarskim subjektima Grada Umaga te razvijati  razne oblike učenja radi osobnog razvoja pojedinca i društva u cjelini. </w:t>
      </w:r>
    </w:p>
    <w:p w:rsidR="009E63AD" w:rsidRPr="00872441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Učilište za treću životnu - omogućiti cjeloživotno učenje starijim sugrađanima, povećati socijalnu uključenost i poticati aktivno starenje, druženje i razmjenu iskustava.</w:t>
      </w:r>
    </w:p>
    <w:p w:rsidR="009E63AD" w:rsidRPr="00872441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Stručno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441">
        <w:rPr>
          <w:rFonts w:ascii="Times New Roman" w:hAnsi="Times New Roman" w:cs="Times New Roman"/>
          <w:sz w:val="20"/>
          <w:szCs w:val="20"/>
        </w:rPr>
        <w:t xml:space="preserve">osposobljavanje nezaposlenih - poticati stjecanje kvalifikacije u svrhu uključivanja nezaposlenih osoba na tržištu rada, a za potrebe ustanova i poslovnih subjekata s područja Grada Umaga. </w:t>
      </w:r>
    </w:p>
    <w:p w:rsidR="009E63AD" w:rsidRPr="00872441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Razvoj kompetencija mladih - povećati inicijativnost kroz stjecanja novih znanja i kompetencija iz područja financija, poduzetništva, digitalnog marketinga i menadžmenta. </w:t>
      </w:r>
    </w:p>
    <w:p w:rsidR="009E63AD" w:rsidRPr="00872441" w:rsidRDefault="009E63AD" w:rsidP="009E63AD">
      <w:pPr>
        <w:numPr>
          <w:ilvl w:val="0"/>
          <w:numId w:val="16"/>
        </w:numPr>
        <w:spacing w:after="200" w:line="276" w:lineRule="auto"/>
        <w:ind w:left="1134"/>
        <w:contextualSpacing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Nabavka opreme - podizanje kvalitete realizacije obrazovnog procesa.</w:t>
      </w:r>
    </w:p>
    <w:p w:rsidR="009E63AD" w:rsidRPr="00872441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 xml:space="preserve">Tekući projekt Akreditacija Erasmus+ 2023-2027 (Projekt1*) - Cilj aktivnosti </w:t>
      </w:r>
      <w:r w:rsidRPr="00872441">
        <w:rPr>
          <w:rFonts w:ascii="Times New Roman" w:hAnsi="Times New Roman" w:cs="Times New Roman"/>
          <w:i/>
          <w:iCs/>
          <w:sz w:val="20"/>
          <w:szCs w:val="20"/>
        </w:rPr>
        <w:t>SENIORS in E(D)U</w:t>
      </w:r>
      <w:r w:rsidRPr="00872441">
        <w:rPr>
          <w:rFonts w:ascii="Times New Roman" w:hAnsi="Times New Roman" w:cs="Times New Roman"/>
          <w:sz w:val="20"/>
          <w:szCs w:val="20"/>
        </w:rPr>
        <w:t xml:space="preserve"> - proširiti ponudu Učilišta za treću životnu dob uvođenjem sadržaja lokalnih i europskih tradicijskih vrijednosti. </w:t>
      </w:r>
    </w:p>
    <w:p w:rsidR="009E63AD" w:rsidRDefault="009E63AD" w:rsidP="009E63AD">
      <w:pPr>
        <w:numPr>
          <w:ilvl w:val="0"/>
          <w:numId w:val="16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0"/>
          <w:szCs w:val="20"/>
        </w:rPr>
      </w:pPr>
      <w:r w:rsidRPr="00872441">
        <w:rPr>
          <w:rFonts w:ascii="Times New Roman" w:hAnsi="Times New Roman" w:cs="Times New Roman"/>
          <w:sz w:val="20"/>
          <w:szCs w:val="20"/>
        </w:rPr>
        <w:t>Tekući projekt Akreditacija Erasmus+ 2023-2027 (Projekt2*) - Cilj aktivnosti e</w:t>
      </w:r>
      <w:r w:rsidRPr="00872441">
        <w:rPr>
          <w:rFonts w:ascii="Times New Roman" w:hAnsi="Times New Roman" w:cs="Times New Roman"/>
          <w:i/>
          <w:iCs/>
          <w:sz w:val="20"/>
          <w:szCs w:val="20"/>
        </w:rPr>
        <w:t>-Ready4Business</w:t>
      </w:r>
      <w:r w:rsidRPr="00872441">
        <w:rPr>
          <w:rFonts w:ascii="Times New Roman" w:hAnsi="Times New Roman" w:cs="Times New Roman"/>
          <w:sz w:val="20"/>
          <w:szCs w:val="20"/>
        </w:rPr>
        <w:t xml:space="preserve"> - unaprijediti neformalne obrazovne programe iz područja poduzetništva </w:t>
      </w:r>
      <w:r>
        <w:rPr>
          <w:rFonts w:ascii="Times New Roman" w:hAnsi="Times New Roman" w:cs="Times New Roman"/>
          <w:sz w:val="20"/>
          <w:szCs w:val="20"/>
        </w:rPr>
        <w:t xml:space="preserve">i održivog razvoja </w:t>
      </w:r>
      <w:r w:rsidRPr="00872441">
        <w:rPr>
          <w:rFonts w:ascii="Times New Roman" w:hAnsi="Times New Roman" w:cs="Times New Roman"/>
          <w:sz w:val="20"/>
          <w:szCs w:val="20"/>
        </w:rPr>
        <w:t>u skladu sa suvremenim trendovima poslovanja.</w:t>
      </w:r>
    </w:p>
    <w:p w:rsidR="009E63AD" w:rsidRPr="00FF3335" w:rsidRDefault="009E63AD" w:rsidP="009E63AD">
      <w:pPr>
        <w:spacing w:after="0" w:line="240" w:lineRule="auto"/>
        <w:ind w:left="1134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BE1E79" w:rsidRDefault="009E63AD" w:rsidP="009E63AD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E79">
        <w:rPr>
          <w:rFonts w:ascii="Times New Roman" w:hAnsi="Times New Roman" w:cs="Times New Roman"/>
          <w:b/>
          <w:sz w:val="20"/>
          <w:szCs w:val="20"/>
        </w:rPr>
        <w:t>Pokazatelji uspješnosti:</w:t>
      </w:r>
    </w:p>
    <w:p w:rsidR="009E63AD" w:rsidRPr="00662399" w:rsidRDefault="009E63AD" w:rsidP="009E63AD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Rješenja MZO za </w:t>
      </w:r>
      <w:r w:rsidRPr="00BE1E79">
        <w:rPr>
          <w:rFonts w:ascii="Times New Roman" w:eastAsia="Times New Roman" w:hAnsi="Times New Roman" w:cs="Times New Roman"/>
          <w:b/>
          <w:bCs/>
          <w:sz w:val="20"/>
          <w:szCs w:val="20"/>
        </w:rPr>
        <w:t>16 programa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djelomičnih i 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>mikrokvalifikacija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usklađenih s HKO-om,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čime je Učilište proširilo obrazovnu ponudu programa koji se financiraju putem vaučera HZZ-a te ponudu koju polaznici sami financiraju. Porast interesa za učenjem stranih jezika po stupnjevima.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>isoke ocjene - pokazatelji uspješnosti polaznika na programima</w:t>
      </w:r>
      <w:r>
        <w:rPr>
          <w:rFonts w:ascii="Times New Roman" w:eastAsia="Times New Roman" w:hAnsi="Times New Roman" w:cs="Times New Roman"/>
          <w:sz w:val="20"/>
          <w:szCs w:val="20"/>
        </w:rPr>
        <w:t>, te i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zvrsne evaluacije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kvalitete 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realiziranih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formalnih i neformalnih obrazovnih 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>programa od strane polaznika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63AD" w:rsidRDefault="009E63AD" w:rsidP="009E63AD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399">
        <w:rPr>
          <w:rFonts w:ascii="Times New Roman" w:eastAsia="Times New Roman" w:hAnsi="Times New Roman" w:cs="Times New Roman"/>
          <w:sz w:val="20"/>
          <w:szCs w:val="20"/>
        </w:rPr>
        <w:t>Povećano uključivanje osoba treće životne dobi u proces učenja.</w:t>
      </w:r>
    </w:p>
    <w:p w:rsidR="009E63AD" w:rsidRDefault="009E63AD" w:rsidP="009E63AD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399">
        <w:rPr>
          <w:rFonts w:ascii="Times New Roman" w:eastAsia="Times New Roman" w:hAnsi="Times New Roman" w:cs="Times New Roman"/>
          <w:sz w:val="20"/>
          <w:szCs w:val="20"/>
        </w:rPr>
        <w:t>Kontinuirano uključivanje nezaposlenih osoba koje stječu  nove kompetencije i nova zanimanja.</w:t>
      </w:r>
    </w:p>
    <w:p w:rsidR="009E63AD" w:rsidRDefault="009E63AD" w:rsidP="009E63AD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399">
        <w:rPr>
          <w:rFonts w:ascii="Times New Roman" w:eastAsia="Times New Roman" w:hAnsi="Times New Roman" w:cs="Times New Roman"/>
          <w:sz w:val="20"/>
          <w:szCs w:val="20"/>
        </w:rPr>
        <w:t>Poboljšana kvaliteta nastave uvođenje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novih metoda poučavanja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>roz Erasmus+ projekte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kojima su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unapređene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kompetencije nastavnika, vanjskih suradnika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</w:t>
      </w:r>
      <w:r w:rsidRPr="00662399">
        <w:rPr>
          <w:rFonts w:ascii="Times New Roman" w:eastAsia="Times New Roman" w:hAnsi="Times New Roman" w:cs="Times New Roman"/>
          <w:sz w:val="20"/>
          <w:szCs w:val="20"/>
        </w:rPr>
        <w:t xml:space="preserve"> djelatnika Učilišta.  </w:t>
      </w:r>
    </w:p>
    <w:p w:rsidR="009E63AD" w:rsidRPr="00472421" w:rsidRDefault="009E63AD" w:rsidP="009E63AD">
      <w:pPr>
        <w:pStyle w:val="ListParagraph"/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E63AD" w:rsidRPr="00472421" w:rsidRDefault="009E63AD" w:rsidP="009E63AD">
      <w:pPr>
        <w:pStyle w:val="ListParagraph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bookmarkStart w:id="19" w:name="_Hlk131578666"/>
      <w:r w:rsidRPr="00C4717D">
        <w:rPr>
          <w:rFonts w:ascii="Times New Roman" w:eastAsia="Calibri" w:hAnsi="Times New Roman" w:cs="Times New Roman"/>
          <w:b/>
          <w:sz w:val="20"/>
          <w:szCs w:val="20"/>
        </w:rPr>
        <w:t>Osnovna djelatnost Učilišta</w:t>
      </w:r>
      <w:r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C471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19"/>
    </w:p>
    <w:p w:rsidR="009E63AD" w:rsidRPr="00472421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0"/>
          <w:szCs w:val="10"/>
          <w:lang w:val="it-IT"/>
        </w:rPr>
      </w:pPr>
    </w:p>
    <w:p w:rsidR="009E63AD" w:rsidRDefault="00A962C1" w:rsidP="009E63AD">
      <w:pPr>
        <w:pStyle w:val="ListParagraph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19F4">
        <w:rPr>
          <w:rFonts w:ascii="Times New Roman" w:eastAsia="Times New Roman" w:hAnsi="Times New Roman" w:cs="Times New Roman"/>
          <w:b/>
          <w:bCs/>
          <w:sz w:val="20"/>
          <w:szCs w:val="20"/>
        </w:rPr>
        <w:t>realizirano</w:t>
      </w:r>
      <w:r w:rsidR="009E63AD" w:rsidRPr="001719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 ukupno</w:t>
      </w:r>
      <w:r w:rsidR="009E63AD" w:rsidRPr="00EF7E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63AD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9E63AD" w:rsidRPr="00EF7E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63AD" w:rsidRPr="00EF7ECA">
        <w:rPr>
          <w:rFonts w:ascii="Times New Roman" w:eastAsia="Times New Roman" w:hAnsi="Times New Roman" w:cs="Times New Roman"/>
          <w:b/>
          <w:iCs/>
          <w:sz w:val="20"/>
          <w:szCs w:val="20"/>
        </w:rPr>
        <w:t>formalnih programa,</w:t>
      </w:r>
      <w:r w:rsidR="009E63AD" w:rsidRPr="00EF7EC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9E63AD">
        <w:rPr>
          <w:rFonts w:ascii="Times New Roman" w:eastAsia="Times New Roman" w:hAnsi="Times New Roman" w:cs="Times New Roman"/>
          <w:iCs/>
          <w:sz w:val="20"/>
          <w:szCs w:val="20"/>
        </w:rPr>
        <w:t>za</w:t>
      </w:r>
      <w:r w:rsidR="009E63AD" w:rsidRPr="00EF7ECA">
        <w:rPr>
          <w:rFonts w:ascii="Times New Roman" w:eastAsia="Times New Roman" w:hAnsi="Times New Roman" w:cs="Times New Roman"/>
          <w:sz w:val="20"/>
          <w:szCs w:val="20"/>
        </w:rPr>
        <w:t xml:space="preserve"> stjecanje </w:t>
      </w:r>
      <w:r w:rsidR="009E63AD" w:rsidRPr="00952C78">
        <w:rPr>
          <w:rFonts w:ascii="Times New Roman" w:eastAsia="Times New Roman" w:hAnsi="Times New Roman" w:cs="Times New Roman"/>
          <w:sz w:val="20"/>
          <w:szCs w:val="20"/>
        </w:rPr>
        <w:t>djelomične kvalifikacije</w:t>
      </w:r>
      <w:r w:rsidR="009E63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9E63AD" w:rsidRPr="00952C78">
        <w:rPr>
          <w:rFonts w:ascii="Times New Roman" w:eastAsia="Times New Roman" w:hAnsi="Times New Roman" w:cs="Times New Roman"/>
          <w:i/>
          <w:iCs/>
          <w:sz w:val="20"/>
          <w:szCs w:val="20"/>
        </w:rPr>
        <w:t>Knjigovođa/knjigovotkinja i</w:t>
      </w:r>
      <w:r w:rsidR="009E63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9E63AD" w:rsidRPr="00952C78">
        <w:rPr>
          <w:rFonts w:ascii="Times New Roman" w:eastAsia="Times New Roman" w:hAnsi="Times New Roman" w:cs="Times New Roman"/>
          <w:i/>
          <w:iCs/>
          <w:sz w:val="20"/>
          <w:szCs w:val="20"/>
        </w:rPr>
        <w:t>Njegovatelj/njegovateljica u institucionalnoj i izvaninstitucionalnoj skrbi o starijim i nemoćnim osobama</w:t>
      </w:r>
      <w:r w:rsidR="009E63A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E63AD" w:rsidRPr="00952C78">
        <w:rPr>
          <w:rFonts w:ascii="Times New Roman" w:eastAsia="Times New Roman" w:hAnsi="Times New Roman" w:cs="Times New Roman"/>
          <w:sz w:val="20"/>
          <w:szCs w:val="20"/>
        </w:rPr>
        <w:t xml:space="preserve">mikrokvalifikacije </w:t>
      </w:r>
      <w:r w:rsidR="009E63AD" w:rsidRPr="00952C78">
        <w:rPr>
          <w:rFonts w:ascii="Times New Roman" w:eastAsia="Times New Roman" w:hAnsi="Times New Roman" w:cs="Times New Roman"/>
          <w:i/>
          <w:iCs/>
          <w:sz w:val="20"/>
          <w:szCs w:val="20"/>
        </w:rPr>
        <w:t>Internetski marketing i brendiranje</w:t>
      </w:r>
      <w:r w:rsidR="009E63AD">
        <w:rPr>
          <w:rFonts w:ascii="Times New Roman" w:eastAsia="Times New Roman" w:hAnsi="Times New Roman" w:cs="Times New Roman"/>
          <w:sz w:val="20"/>
          <w:szCs w:val="20"/>
        </w:rPr>
        <w:t xml:space="preserve"> (2 grupe)</w:t>
      </w:r>
      <w:r w:rsidR="009E63AD" w:rsidRPr="00952C78">
        <w:rPr>
          <w:rFonts w:ascii="Times New Roman" w:eastAsia="Times New Roman" w:hAnsi="Times New Roman" w:cs="Times New Roman"/>
          <w:sz w:val="20"/>
          <w:szCs w:val="20"/>
        </w:rPr>
        <w:t xml:space="preserve"> te </w:t>
      </w:r>
      <w:r w:rsidR="009E63AD" w:rsidRPr="00952C78">
        <w:rPr>
          <w:rFonts w:ascii="Times New Roman" w:eastAsia="Times New Roman" w:hAnsi="Times New Roman" w:cs="Times New Roman"/>
          <w:i/>
          <w:iCs/>
          <w:sz w:val="20"/>
          <w:szCs w:val="20"/>
        </w:rPr>
        <w:t>Klasične ručne masažne tehnike</w:t>
      </w:r>
      <w:r w:rsidR="009E63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(2 grupe)</w:t>
      </w:r>
      <w:r w:rsidR="009E63AD" w:rsidRPr="00952C78">
        <w:rPr>
          <w:rFonts w:ascii="Times New Roman" w:eastAsia="Times New Roman" w:hAnsi="Times New Roman" w:cs="Times New Roman"/>
          <w:i/>
          <w:iCs/>
          <w:sz w:val="20"/>
          <w:szCs w:val="20"/>
        </w:rPr>
        <w:t>, Ekološka proizvodnja ljekovitog bilja</w:t>
      </w:r>
      <w:r w:rsidR="009E63AD">
        <w:rPr>
          <w:rFonts w:ascii="Times New Roman" w:eastAsia="Times New Roman" w:hAnsi="Times New Roman" w:cs="Times New Roman"/>
          <w:sz w:val="20"/>
          <w:szCs w:val="20"/>
        </w:rPr>
        <w:t xml:space="preserve"> te </w:t>
      </w:r>
      <w:r w:rsidR="009E63AD" w:rsidRPr="00952C78">
        <w:rPr>
          <w:rFonts w:ascii="Times New Roman" w:eastAsia="Times New Roman" w:hAnsi="Times New Roman" w:cs="Times New Roman"/>
          <w:sz w:val="20"/>
          <w:szCs w:val="20"/>
        </w:rPr>
        <w:t xml:space="preserve">verificirani tečajevi stranih jezika (talijanski A1.1. i A1.2, engleski A1 stupanj) </w:t>
      </w:r>
      <w:r w:rsidR="009E63AD" w:rsidRPr="00952C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Formalne programe je u 9 obrazovnih skupina završilo ukupno 98 polaznika. </w:t>
      </w:r>
    </w:p>
    <w:p w:rsidR="009E63AD" w:rsidRPr="008C14CF" w:rsidRDefault="009E63AD" w:rsidP="009E63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9E63AD" w:rsidRPr="003D327D" w:rsidRDefault="009E63AD" w:rsidP="009E63AD">
      <w:pPr>
        <w:pStyle w:val="ListParagraph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1719F4">
        <w:rPr>
          <w:rFonts w:ascii="Times New Roman" w:eastAsia="Times New Roman" w:hAnsi="Times New Roman" w:cs="Times New Roman"/>
          <w:b/>
          <w:bCs/>
          <w:sz w:val="20"/>
          <w:szCs w:val="20"/>
        </w:rPr>
        <w:t>ealizirano je 9 neformalnih</w:t>
      </w:r>
      <w:r w:rsidRPr="00EF7E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19F4">
        <w:rPr>
          <w:rFonts w:ascii="Times New Roman" w:eastAsia="Times New Roman" w:hAnsi="Times New Roman" w:cs="Times New Roman"/>
          <w:b/>
          <w:bCs/>
          <w:sz w:val="20"/>
          <w:szCs w:val="20"/>
        </w:rPr>
        <w:t>tečajeva za različite naručitelje</w:t>
      </w:r>
      <w:r>
        <w:rPr>
          <w:rFonts w:ascii="Times New Roman" w:eastAsia="Times New Roman" w:hAnsi="Times New Roman" w:cs="Times New Roman"/>
          <w:sz w:val="20"/>
          <w:szCs w:val="20"/>
        </w:rPr>
        <w:t>. Za „Plavu Lagunu“ n</w:t>
      </w:r>
      <w:r w:rsidRPr="00952C78">
        <w:rPr>
          <w:rFonts w:ascii="Times New Roman" w:eastAsia="Times New Roman" w:hAnsi="Times New Roman" w:cs="Times New Roman"/>
          <w:sz w:val="20"/>
          <w:szCs w:val="20"/>
        </w:rPr>
        <w:t>jemački j</w:t>
      </w:r>
      <w:r>
        <w:rPr>
          <w:rFonts w:ascii="Times New Roman" w:eastAsia="Times New Roman" w:hAnsi="Times New Roman" w:cs="Times New Roman"/>
          <w:sz w:val="20"/>
          <w:szCs w:val="20"/>
        </w:rPr>
        <w:t>ezik</w:t>
      </w:r>
      <w:r w:rsidRPr="00952C78">
        <w:rPr>
          <w:rFonts w:ascii="Times New Roman" w:eastAsia="Times New Roman" w:hAnsi="Times New Roman" w:cs="Times New Roman"/>
          <w:sz w:val="20"/>
          <w:szCs w:val="20"/>
        </w:rPr>
        <w:t xml:space="preserve"> za rezervacijski centar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52C78">
        <w:rPr>
          <w:rFonts w:ascii="Times New Roman" w:eastAsia="Times New Roman" w:hAnsi="Times New Roman" w:cs="Times New Roman"/>
          <w:sz w:val="20"/>
          <w:szCs w:val="20"/>
        </w:rPr>
        <w:t>njemački j</w:t>
      </w:r>
      <w:r>
        <w:rPr>
          <w:rFonts w:ascii="Times New Roman" w:eastAsia="Times New Roman" w:hAnsi="Times New Roman" w:cs="Times New Roman"/>
          <w:sz w:val="20"/>
          <w:szCs w:val="20"/>
        </w:rPr>
        <w:t>ezik</w:t>
      </w:r>
      <w:r w:rsidRPr="00952C78">
        <w:rPr>
          <w:rFonts w:ascii="Times New Roman" w:eastAsia="Times New Roman" w:hAnsi="Times New Roman" w:cs="Times New Roman"/>
          <w:sz w:val="20"/>
          <w:szCs w:val="20"/>
        </w:rPr>
        <w:t xml:space="preserve"> za recepcionere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 grupe), za Istarsku Županiju – talijanski jezik za djelatnike Istarskih ljekarni, za Aluflexpack – h</w:t>
      </w:r>
      <w:r w:rsidRPr="003D327D">
        <w:rPr>
          <w:rFonts w:ascii="Times New Roman" w:eastAsia="Times New Roman" w:hAnsi="Times New Roman" w:cs="Times New Roman"/>
          <w:sz w:val="20"/>
          <w:szCs w:val="20"/>
        </w:rPr>
        <w:t xml:space="preserve">rvatski jezik za strane radnike (3 grupe) 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Početni </w:t>
      </w:r>
      <w:r w:rsidRPr="003D327D">
        <w:rPr>
          <w:rFonts w:ascii="Times New Roman" w:eastAsia="Times New Roman" w:hAnsi="Times New Roman" w:cs="Times New Roman"/>
          <w:sz w:val="20"/>
          <w:szCs w:val="20"/>
        </w:rPr>
        <w:t>tečaj hrvatskog jezika za strance – po individ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ualnim </w:t>
      </w:r>
      <w:r w:rsidRPr="003D327D">
        <w:rPr>
          <w:rFonts w:ascii="Times New Roman" w:eastAsia="Times New Roman" w:hAnsi="Times New Roman" w:cs="Times New Roman"/>
          <w:sz w:val="20"/>
          <w:szCs w:val="20"/>
        </w:rPr>
        <w:t xml:space="preserve">prijavama. </w:t>
      </w:r>
    </w:p>
    <w:p w:rsidR="009E63AD" w:rsidRPr="008C14CF" w:rsidRDefault="009E63AD" w:rsidP="009E63AD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14CF">
        <w:rPr>
          <w:rFonts w:ascii="Times New Roman" w:eastAsia="Times New Roman" w:hAnsi="Times New Roman" w:cs="Times New Roman"/>
          <w:bCs/>
          <w:sz w:val="20"/>
          <w:szCs w:val="20"/>
        </w:rPr>
        <w:t>Neformalne tečajeve je završio 84 polaznika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E63AD" w:rsidRPr="008C14CF" w:rsidRDefault="009E63AD" w:rsidP="009E63AD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9E63AD" w:rsidRPr="003D327D" w:rsidRDefault="009E63AD" w:rsidP="009E63AD">
      <w:pPr>
        <w:pStyle w:val="ListParagraph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Ostale oblike neformalnog organiziranog učenja </w:t>
      </w:r>
      <w:r w:rsidRPr="008C14CF">
        <w:rPr>
          <w:rFonts w:ascii="Times New Roman" w:eastAsia="Times New Roman" w:hAnsi="Times New Roman" w:cs="Times New Roman"/>
          <w:bCs/>
          <w:sz w:val="20"/>
          <w:szCs w:val="20"/>
        </w:rPr>
        <w:t>bilo je ukupno 14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719F4">
        <w:rPr>
          <w:rFonts w:ascii="Times New Roman" w:eastAsia="Times New Roman" w:hAnsi="Times New Roman" w:cs="Times New Roman"/>
          <w:sz w:val="20"/>
          <w:szCs w:val="20"/>
        </w:rPr>
        <w:t xml:space="preserve">te su </w:t>
      </w:r>
      <w:r w:rsidR="00A962C1" w:rsidRPr="001719F4">
        <w:rPr>
          <w:rFonts w:ascii="Times New Roman" w:eastAsia="Times New Roman" w:hAnsi="Times New Roman" w:cs="Times New Roman"/>
          <w:sz w:val="20"/>
          <w:szCs w:val="20"/>
        </w:rPr>
        <w:t>obuhvatili</w:t>
      </w:r>
      <w:r w:rsidRPr="001719F4">
        <w:rPr>
          <w:rFonts w:ascii="Times New Roman" w:eastAsia="Times New Roman" w:hAnsi="Times New Roman" w:cs="Times New Roman"/>
          <w:sz w:val="20"/>
          <w:szCs w:val="20"/>
        </w:rPr>
        <w:t xml:space="preserve"> različita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719F4">
        <w:rPr>
          <w:rFonts w:ascii="Times New Roman" w:eastAsia="Times New Roman" w:hAnsi="Times New Roman" w:cs="Times New Roman"/>
          <w:sz w:val="20"/>
          <w:szCs w:val="20"/>
        </w:rPr>
        <w:t>predavanj</w:t>
      </w:r>
      <w:r>
        <w:rPr>
          <w:rFonts w:ascii="Times New Roman" w:eastAsia="Times New Roman" w:hAnsi="Times New Roman" w:cs="Times New Roman"/>
          <w:sz w:val="20"/>
          <w:szCs w:val="20"/>
        </w:rPr>
        <w:t>a, diseminacijske i andragoške radionice i webinare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962C1" w:rsidRPr="008C14CF">
        <w:rPr>
          <w:rFonts w:ascii="Times New Roman" w:eastAsia="Times New Roman" w:hAnsi="Times New Roman" w:cs="Times New Roman"/>
          <w:bCs/>
          <w:sz w:val="20"/>
          <w:szCs w:val="20"/>
        </w:rPr>
        <w:t>pohađao</w:t>
      </w:r>
      <w:r w:rsidRPr="008C14CF">
        <w:rPr>
          <w:rFonts w:ascii="Times New Roman" w:eastAsia="Times New Roman" w:hAnsi="Times New Roman" w:cs="Times New Roman"/>
          <w:bCs/>
          <w:sz w:val="20"/>
          <w:szCs w:val="20"/>
        </w:rPr>
        <w:t xml:space="preserve"> je 251 polaznik. U 2024. godini</w:t>
      </w:r>
      <w:r w:rsidRPr="008C1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14CF">
        <w:rPr>
          <w:rFonts w:ascii="Times New Roman" w:eastAsia="Times New Roman" w:hAnsi="Times New Roman" w:cs="Times New Roman"/>
          <w:bCs/>
          <w:sz w:val="20"/>
          <w:szCs w:val="20"/>
        </w:rPr>
        <w:t>ukupno je realizirano 33 formalna i neformalna programa koje je završio ukupno 433 polaznika</w:t>
      </w:r>
      <w:r w:rsidRPr="003D327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3D32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63AD" w:rsidRPr="00701936" w:rsidRDefault="009E63AD" w:rsidP="009E63AD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9E63AD" w:rsidRPr="001719F4" w:rsidRDefault="009E63AD" w:rsidP="009E63AD">
      <w:pPr>
        <w:pStyle w:val="ListParagraph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F7ECA">
        <w:rPr>
          <w:rFonts w:ascii="Times New Roman" w:eastAsia="Times New Roman" w:hAnsi="Times New Roman" w:cs="Times New Roman"/>
          <w:b/>
          <w:sz w:val="20"/>
          <w:szCs w:val="20"/>
        </w:rPr>
        <w:t xml:space="preserve">Učilište za treću životnu dob </w:t>
      </w:r>
    </w:p>
    <w:p w:rsidR="009E63AD" w:rsidRPr="00701936" w:rsidRDefault="009E63AD" w:rsidP="009E63AD">
      <w:pPr>
        <w:pStyle w:val="ListParagraph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52C">
        <w:rPr>
          <w:rFonts w:ascii="Times New Roman" w:eastAsia="Times New Roman" w:hAnsi="Times New Roman" w:cs="Times New Roman"/>
          <w:b/>
          <w:bCs/>
          <w:sz w:val="20"/>
          <w:szCs w:val="20"/>
        </w:rPr>
        <w:t>realizirano je ukupno 7  neformalnih programa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 xml:space="preserve"> talijanski j</w:t>
      </w:r>
      <w:r>
        <w:rPr>
          <w:rFonts w:ascii="Times New Roman" w:eastAsia="Times New Roman" w:hAnsi="Times New Roman" w:cs="Times New Roman"/>
          <w:sz w:val="20"/>
          <w:szCs w:val="20"/>
        </w:rPr>
        <w:t>ezik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 xml:space="preserve"> za treću dob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 grupe), 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>engleski j</w:t>
      </w:r>
      <w:r>
        <w:rPr>
          <w:rFonts w:ascii="Times New Roman" w:eastAsia="Times New Roman" w:hAnsi="Times New Roman" w:cs="Times New Roman"/>
          <w:sz w:val="20"/>
          <w:szCs w:val="20"/>
        </w:rPr>
        <w:t>ezik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 xml:space="preserve"> za treću dob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 grupe), 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>tečaj crtanja i slikanja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7352C">
        <w:rPr>
          <w:rFonts w:ascii="Times New Roman" w:eastAsia="Times New Roman" w:hAnsi="Times New Roman" w:cs="Times New Roman"/>
          <w:sz w:val="20"/>
          <w:szCs w:val="20"/>
        </w:rPr>
        <w:t>tečaj informatike</w:t>
      </w:r>
      <w:r>
        <w:rPr>
          <w:rFonts w:ascii="Times New Roman" w:eastAsia="Times New Roman" w:hAnsi="Times New Roman" w:cs="Times New Roman"/>
          <w:sz w:val="20"/>
          <w:szCs w:val="20"/>
        </w:rPr>
        <w:t>, p</w:t>
      </w:r>
      <w:r w:rsidRPr="00701936">
        <w:rPr>
          <w:rFonts w:ascii="Times New Roman" w:eastAsia="Times New Roman" w:hAnsi="Times New Roman" w:cs="Times New Roman"/>
          <w:sz w:val="20"/>
          <w:szCs w:val="20"/>
        </w:rPr>
        <w:t>lesna sekcija "Zvjezdice 50+"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01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01936">
        <w:rPr>
          <w:rFonts w:ascii="Times New Roman" w:eastAsia="Times New Roman" w:hAnsi="Times New Roman" w:cs="Times New Roman"/>
          <w:sz w:val="20"/>
          <w:szCs w:val="20"/>
        </w:rPr>
        <w:t>a ovim aktivnostima sudjelovalo je 75 polaznika treće životne dobi.</w:t>
      </w:r>
      <w:r w:rsidRPr="0070193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E63AD" w:rsidRPr="0017352C" w:rsidRDefault="009E63AD" w:rsidP="009E63AD">
      <w:pPr>
        <w:pStyle w:val="ListParagraph"/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63AD" w:rsidRPr="00701936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01936">
        <w:rPr>
          <w:rFonts w:ascii="Times New Roman" w:eastAsia="Times New Roman" w:hAnsi="Times New Roman" w:cs="Times New Roman"/>
          <w:iCs/>
          <w:sz w:val="20"/>
          <w:szCs w:val="20"/>
        </w:rPr>
        <w:t>U 2024. realizirano je 40 različitih obrazovnih skupina koje je pohađalo sveukupno 508 polaznika.</w:t>
      </w:r>
    </w:p>
    <w:p w:rsidR="009E63AD" w:rsidRPr="0083419C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E63AD" w:rsidRPr="00EF7ECA" w:rsidRDefault="009E63AD" w:rsidP="009E63AD">
      <w:pPr>
        <w:pStyle w:val="ListParagraph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7ECA">
        <w:rPr>
          <w:rFonts w:ascii="Times New Roman" w:hAnsi="Times New Roman" w:cs="Times New Roman"/>
          <w:b/>
          <w:sz w:val="20"/>
          <w:szCs w:val="20"/>
        </w:rPr>
        <w:t xml:space="preserve">Stručno osposobljavanje nezaposlenih </w:t>
      </w:r>
    </w:p>
    <w:p w:rsidR="009E63AD" w:rsidRPr="000C6324" w:rsidRDefault="009E63AD" w:rsidP="009E63A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7ECA">
        <w:rPr>
          <w:rFonts w:ascii="Times New Roman" w:eastAsia="Times New Roman" w:hAnsi="Times New Roman" w:cs="Times New Roman"/>
          <w:sz w:val="20"/>
          <w:szCs w:val="20"/>
        </w:rPr>
        <w:t xml:space="preserve">Sredstva u okviru ove aktivnosti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nisu utrošena iz razloga što su nezaposleni polaznici koristili vaučer HZZ-a za plaćanje troškova tečajeva i programa koje su pohađali. </w:t>
      </w:r>
    </w:p>
    <w:p w:rsidR="009E63AD" w:rsidRPr="009939C1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EF7ECA" w:rsidRDefault="009E63AD" w:rsidP="009E63AD">
      <w:pPr>
        <w:pStyle w:val="ListParagraph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F7ECA">
        <w:rPr>
          <w:rFonts w:ascii="Times New Roman" w:eastAsia="Times New Roman" w:hAnsi="Times New Roman" w:cs="Times New Roman"/>
          <w:b/>
          <w:bCs/>
          <w:sz w:val="20"/>
          <w:szCs w:val="20"/>
        </w:rPr>
        <w:t>Razvoj kompetencija mladih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9E63AD" w:rsidRPr="0017352C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7ECA">
        <w:rPr>
          <w:rFonts w:ascii="Times New Roman" w:eastAsia="Times New Roman" w:hAnsi="Times New Roman" w:cs="Times New Roman"/>
          <w:bCs/>
          <w:sz w:val="20"/>
          <w:szCs w:val="20"/>
        </w:rPr>
        <w:t xml:space="preserve">U svrhu jačanja poduzetničkih kompetencija i stjecanja novih vještina kod mladih osoba, u okviru ove aktivnosti sredstva su bila planirana za provedbu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nekoliko aktivnosti koje zbog malog broja zainteresiranih (mladih do 30 godina) nisu realizirane. </w:t>
      </w:r>
    </w:p>
    <w:p w:rsidR="009E63AD" w:rsidRPr="009939C1" w:rsidRDefault="009E63AD" w:rsidP="009E63AD">
      <w:pPr>
        <w:pStyle w:val="ListParagraph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highlight w:val="green"/>
        </w:rPr>
      </w:pPr>
    </w:p>
    <w:p w:rsidR="009E63AD" w:rsidRPr="00EF7ECA" w:rsidRDefault="009E63AD" w:rsidP="009E63AD">
      <w:pPr>
        <w:pStyle w:val="ListParagraph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7ECA">
        <w:rPr>
          <w:rFonts w:ascii="Times New Roman" w:hAnsi="Times New Roman" w:cs="Times New Roman"/>
          <w:b/>
          <w:bCs/>
          <w:sz w:val="20"/>
          <w:szCs w:val="20"/>
        </w:rPr>
        <w:t>Opremanje ustanove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E63AD" w:rsidRPr="00EF7ECA" w:rsidRDefault="009E63AD" w:rsidP="009E63A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ECA">
        <w:rPr>
          <w:rFonts w:ascii="Times New Roman" w:hAnsi="Times New Roman" w:cs="Times New Roman"/>
          <w:bCs/>
          <w:sz w:val="20"/>
          <w:szCs w:val="20"/>
        </w:rPr>
        <w:t>U svrhu kontinuiranog podizanja razine kvalitete pružanja usluge obrazovanja i većeg zadovoljstva polaznika - korisnika programa Učilišta, u 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EF7ECA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7ECA">
        <w:rPr>
          <w:rFonts w:ascii="Times New Roman" w:hAnsi="Times New Roman" w:cs="Times New Roman"/>
          <w:bCs/>
          <w:sz w:val="20"/>
          <w:szCs w:val="20"/>
        </w:rPr>
        <w:t xml:space="preserve">godini </w:t>
      </w:r>
      <w:r>
        <w:rPr>
          <w:rFonts w:ascii="Times New Roman" w:hAnsi="Times New Roman" w:cs="Times New Roman"/>
          <w:bCs/>
          <w:sz w:val="20"/>
          <w:szCs w:val="20"/>
        </w:rPr>
        <w:t>nabavljena su</w:t>
      </w:r>
      <w:r w:rsidRPr="00EF7EC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3 </w:t>
      </w:r>
      <w:r w:rsidRPr="00EF7ECA">
        <w:rPr>
          <w:rFonts w:ascii="Times New Roman" w:hAnsi="Times New Roman" w:cs="Times New Roman"/>
          <w:bCs/>
          <w:sz w:val="20"/>
          <w:szCs w:val="20"/>
        </w:rPr>
        <w:t>računala za potrebe provedbe nastave</w:t>
      </w:r>
      <w:r>
        <w:rPr>
          <w:rFonts w:ascii="Times New Roman" w:hAnsi="Times New Roman" w:cs="Times New Roman"/>
          <w:bCs/>
          <w:sz w:val="20"/>
          <w:szCs w:val="20"/>
        </w:rPr>
        <w:t xml:space="preserve"> te za ured tajništva. </w:t>
      </w:r>
    </w:p>
    <w:p w:rsidR="009E63AD" w:rsidRPr="0038027D" w:rsidRDefault="009E63AD" w:rsidP="009E63A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16"/>
          <w:szCs w:val="16"/>
          <w:highlight w:val="green"/>
        </w:rPr>
      </w:pPr>
    </w:p>
    <w:p w:rsidR="009E63AD" w:rsidRDefault="009E63AD" w:rsidP="009E63A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7ECA">
        <w:rPr>
          <w:rFonts w:ascii="Times New Roman" w:hAnsi="Times New Roman" w:cs="Times New Roman"/>
          <w:b/>
          <w:bCs/>
          <w:sz w:val="20"/>
          <w:szCs w:val="20"/>
        </w:rPr>
        <w:t>Akreditacija Erasmus+ 2023-2027 (Projekt 1*)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BE1E79">
        <w:rPr>
          <w:rFonts w:ascii="Times New Roman" w:hAnsi="Times New Roman" w:cs="Times New Roman"/>
          <w:sz w:val="20"/>
          <w:szCs w:val="20"/>
        </w:rPr>
        <w:t xml:space="preserve"> 2024.</w:t>
      </w:r>
      <w:r>
        <w:rPr>
          <w:rFonts w:ascii="Times New Roman" w:hAnsi="Times New Roman" w:cs="Times New Roman"/>
          <w:sz w:val="20"/>
          <w:szCs w:val="20"/>
        </w:rPr>
        <w:t xml:space="preserve"> godini završene su sve aktivnosti predviđene projektom 1* te je od strane nacionalne agencije pozitivno ocjenjeno i u cijelosti usvojeno završno izvješće slijedom čega je isplaćena razlika od 20% do punog iznosa od 22.500,00 eura čime je projekat zaključen.  </w:t>
      </w:r>
    </w:p>
    <w:p w:rsidR="009E63AD" w:rsidRPr="0038027D" w:rsidRDefault="009E63AD" w:rsidP="009E63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63AD" w:rsidRPr="000D01E5" w:rsidRDefault="009E63AD" w:rsidP="000D01E5">
      <w:pPr>
        <w:pStyle w:val="ListParagraph"/>
        <w:numPr>
          <w:ilvl w:val="0"/>
          <w:numId w:val="17"/>
        </w:numPr>
      </w:pPr>
      <w:r w:rsidRPr="00FC2E80">
        <w:rPr>
          <w:rFonts w:ascii="Times New Roman" w:hAnsi="Times New Roman" w:cs="Times New Roman"/>
          <w:b/>
          <w:bCs/>
          <w:sz w:val="20"/>
          <w:szCs w:val="20"/>
        </w:rPr>
        <w:t>Akreditacija Erasmus+ 2023-2027 (Projekt 2*)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95C93">
        <w:rPr>
          <w:rFonts w:ascii="Times New Roman" w:hAnsi="Times New Roman" w:cs="Times New Roman"/>
          <w:sz w:val="20"/>
          <w:szCs w:val="20"/>
        </w:rPr>
        <w:t xml:space="preserve"> u veljači 2024. godine prijavljene su nove aktivnosti za slijedeće ugovorno razdoblje kojim je Učilištu dodijeljeno 10.740 eura te isplaćeno 80 % </w:t>
      </w:r>
      <w:r>
        <w:rPr>
          <w:rFonts w:ascii="Times New Roman" w:hAnsi="Times New Roman" w:cs="Times New Roman"/>
          <w:sz w:val="20"/>
          <w:szCs w:val="20"/>
        </w:rPr>
        <w:t>navedenih sredstava</w:t>
      </w:r>
      <w:r w:rsidRPr="00295C93">
        <w:rPr>
          <w:rFonts w:ascii="Times New Roman" w:hAnsi="Times New Roman" w:cs="Times New Roman"/>
          <w:sz w:val="20"/>
          <w:szCs w:val="20"/>
        </w:rPr>
        <w:t>. Djelomično su odrađene aktivnosti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5C93">
        <w:rPr>
          <w:rFonts w:ascii="Times New Roman" w:hAnsi="Times New Roman" w:cs="Times New Roman"/>
          <w:sz w:val="20"/>
          <w:szCs w:val="20"/>
        </w:rPr>
        <w:t>"e-READY4BUSINESS"</w:t>
      </w:r>
      <w:r>
        <w:rPr>
          <w:rFonts w:ascii="Times New Roman" w:hAnsi="Times New Roman" w:cs="Times New Roman"/>
          <w:sz w:val="20"/>
          <w:szCs w:val="20"/>
        </w:rPr>
        <w:t xml:space="preserve">, (poduzetništvo s društvenim utjecajem) te </w:t>
      </w:r>
      <w:r w:rsidRPr="00FC2E80">
        <w:rPr>
          <w:rFonts w:ascii="Times New Roman" w:hAnsi="Times New Roman" w:cs="Times New Roman"/>
          <w:sz w:val="20"/>
          <w:szCs w:val="20"/>
        </w:rPr>
        <w:t>SENIORS in E(d)U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FC2E80">
        <w:rPr>
          <w:rFonts w:ascii="Times New Roman" w:hAnsi="Times New Roman" w:cs="Times New Roman"/>
          <w:sz w:val="20"/>
          <w:szCs w:val="20"/>
        </w:rPr>
        <w:t>POU EdU</w:t>
      </w:r>
      <w:r>
        <w:rPr>
          <w:rFonts w:ascii="Times New Roman" w:hAnsi="Times New Roman" w:cs="Times New Roman"/>
          <w:sz w:val="20"/>
          <w:szCs w:val="20"/>
        </w:rPr>
        <w:t xml:space="preserve"> – jačanje andragoških kompetencija. Ostale aktivnosti planirane su za 2025. godinu. </w:t>
      </w: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0D01E5" w:rsidRDefault="000D01E5" w:rsidP="000D01E5">
      <w:pPr>
        <w:pStyle w:val="ListParagraph"/>
      </w:pPr>
    </w:p>
    <w:p w:rsidR="00DF66B0" w:rsidRDefault="00DF66B0" w:rsidP="000D01E5">
      <w:pPr>
        <w:pStyle w:val="ListParagraph"/>
      </w:pPr>
    </w:p>
    <w:p w:rsidR="00DF66B0" w:rsidRDefault="00DF66B0" w:rsidP="000D01E5">
      <w:pPr>
        <w:pStyle w:val="ListParagraph"/>
      </w:pPr>
    </w:p>
    <w:p w:rsidR="00DF66B0" w:rsidRPr="000D01E5" w:rsidRDefault="00DF66B0" w:rsidP="00DF66B0">
      <w:pPr>
        <w:pStyle w:val="ListParagraph"/>
        <w:spacing w:after="0"/>
      </w:pPr>
    </w:p>
    <w:p w:rsidR="0009727B" w:rsidRPr="00BB02A1" w:rsidRDefault="00F86B57" w:rsidP="0052001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92832844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20"/>
    </w:p>
    <w:p w:rsidR="0009727B" w:rsidRDefault="0009727B" w:rsidP="0009727B"/>
    <w:p w:rsidR="00520015" w:rsidRPr="00BB02A1" w:rsidRDefault="00520015" w:rsidP="00520015">
      <w:p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Posebni izvještaj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o izvršenju financijskog plana </w:t>
      </w:r>
      <w:r w:rsidR="0004637E">
        <w:rPr>
          <w:rFonts w:ascii="Times New Roman" w:hAnsi="Times New Roman" w:cs="Times New Roman"/>
          <w:sz w:val="20"/>
          <w:szCs w:val="20"/>
        </w:rPr>
        <w:t xml:space="preserve">temeljeni su na </w:t>
      </w:r>
      <w:r w:rsidRPr="00BB02A1">
        <w:rPr>
          <w:rFonts w:ascii="Times New Roman" w:hAnsi="Times New Roman" w:cs="Times New Roman"/>
          <w:sz w:val="20"/>
          <w:szCs w:val="20"/>
        </w:rPr>
        <w:t xml:space="preserve">odredbama članka 30.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04637E">
        <w:rPr>
          <w:rFonts w:ascii="Times New Roman" w:hAnsi="Times New Roman" w:cs="Times New Roman"/>
          <w:sz w:val="20"/>
          <w:szCs w:val="20"/>
        </w:rPr>
        <w:t>. I</w:t>
      </w:r>
      <w:r w:rsidRPr="00BB02A1">
        <w:rPr>
          <w:rFonts w:ascii="Times New Roman" w:hAnsi="Times New Roman" w:cs="Times New Roman"/>
          <w:sz w:val="20"/>
          <w:szCs w:val="20"/>
        </w:rPr>
        <w:t>skazani su izvještaji kako slijedi: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zaduživanju na domaćem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stranom tržištu novca </w:t>
      </w:r>
      <w:r w:rsidR="009637D5" w:rsidRPr="00BB02A1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kapitala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Izvještaj o korištenju sredstava fondova Europske unije</w:t>
      </w:r>
    </w:p>
    <w:p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danim zajmovima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potraživanjima po danim zajmovima</w:t>
      </w:r>
    </w:p>
    <w:p w:rsidR="00F86B57" w:rsidRDefault="009637D5" w:rsidP="000972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stanju potraživanja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dospjelih obveza te o stanju potencijalnih obveza po osnovi sudskih sporova</w:t>
      </w:r>
    </w:p>
    <w:p w:rsidR="006E2337" w:rsidRDefault="006E2337" w:rsidP="006E23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Izvještaj o danim jamstvima i plaćanjima po protestiranim jamstvima (ako je proračunski korisnik dao jamstvo)</w:t>
      </w:r>
    </w:p>
    <w:p w:rsidR="00C337A6" w:rsidRPr="00C337A6" w:rsidRDefault="00C337A6" w:rsidP="00C337A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9637D5" w:rsidRDefault="009637D5" w:rsidP="0009727B">
      <w:pPr>
        <w:pStyle w:val="Heading2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1" w:name="_Toc192832845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o zaduživanju na domaćem </w:t>
      </w:r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21"/>
    </w:p>
    <w:p w:rsidR="007F45ED" w:rsidRPr="007F45ED" w:rsidRDefault="007F45ED" w:rsidP="007F45ED">
      <w:pPr>
        <w:spacing w:after="0"/>
      </w:pPr>
    </w:p>
    <w:p w:rsidR="004879E6" w:rsidRDefault="00623DC6" w:rsidP="000B3DB9">
      <w:pPr>
        <w:tabs>
          <w:tab w:val="left" w:pos="0"/>
          <w:tab w:val="left" w:pos="567"/>
          <w:tab w:val="left" w:pos="13892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Pučko otvoreno učilište „Ante Babić“ Umag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tržištu</w:t>
      </w:r>
      <w:r w:rsidR="0063250B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 w:rsidR="004460D5">
        <w:rPr>
          <w:rFonts w:ascii="Times New Roman" w:hAnsi="Times New Roman" w:cs="Times New Roman"/>
          <w:sz w:val="20"/>
          <w:szCs w:val="20"/>
        </w:rPr>
        <w:t>niti ima potraživanja po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:rsidR="007A2E11" w:rsidRPr="007A2E11" w:rsidRDefault="007A2E11" w:rsidP="007A2E11">
      <w:pPr>
        <w:tabs>
          <w:tab w:val="left" w:pos="0"/>
          <w:tab w:val="left" w:pos="567"/>
          <w:tab w:val="left" w:pos="13892"/>
        </w:tabs>
        <w:spacing w:after="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466B42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7A2E11">
        <w:rPr>
          <w:rFonts w:ascii="Times New Roman" w:hAnsi="Times New Roman" w:cs="Times New Roman"/>
          <w:sz w:val="20"/>
          <w:szCs w:val="20"/>
        </w:rPr>
        <w:t>9</w:t>
      </w:r>
      <w:r w:rsidRPr="00BB02A1">
        <w:rPr>
          <w:rFonts w:ascii="Times New Roman" w:hAnsi="Times New Roman" w:cs="Times New Roman"/>
          <w:sz w:val="20"/>
          <w:szCs w:val="20"/>
        </w:rPr>
        <w:t>. RAČUN ZADUŽIVANJA I FINANCIRANJA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66B42" w:rsidRPr="00C71946" w:rsidTr="00112645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66B42" w:rsidRPr="00C71946" w:rsidTr="00112645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66B42" w:rsidRPr="00C71946" w:rsidTr="00112645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466B42" w:rsidRPr="00C71946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466B42" w:rsidRDefault="00466B42" w:rsidP="00F86B57">
      <w:pPr>
        <w:rPr>
          <w:rFonts w:ascii="Times New Roman" w:hAnsi="Times New Roman" w:cs="Times New Roman"/>
          <w:sz w:val="20"/>
          <w:szCs w:val="20"/>
        </w:rPr>
      </w:pPr>
    </w:p>
    <w:p w:rsidR="009637D5" w:rsidRDefault="009637D5" w:rsidP="00F86B57">
      <w:pPr>
        <w:rPr>
          <w:rFonts w:ascii="Times New Roman" w:hAnsi="Times New Roman" w:cs="Times New Roman"/>
          <w:sz w:val="20"/>
          <w:szCs w:val="20"/>
        </w:rPr>
      </w:pPr>
    </w:p>
    <w:p w:rsidR="00F97550" w:rsidRDefault="00F97550" w:rsidP="00F86B57">
      <w:pPr>
        <w:rPr>
          <w:rFonts w:ascii="Times New Roman" w:hAnsi="Times New Roman" w:cs="Times New Roman"/>
          <w:sz w:val="20"/>
          <w:szCs w:val="20"/>
        </w:rPr>
      </w:pPr>
    </w:p>
    <w:p w:rsidR="00771883" w:rsidRDefault="00771883" w:rsidP="00F86B57">
      <w:pPr>
        <w:rPr>
          <w:rFonts w:ascii="Times New Roman" w:hAnsi="Times New Roman" w:cs="Times New Roman"/>
          <w:sz w:val="20"/>
          <w:szCs w:val="20"/>
        </w:rPr>
      </w:pPr>
    </w:p>
    <w:p w:rsidR="00F97550" w:rsidRDefault="00F97550" w:rsidP="00F86B57">
      <w:pPr>
        <w:rPr>
          <w:rFonts w:ascii="Times New Roman" w:hAnsi="Times New Roman" w:cs="Times New Roman"/>
          <w:sz w:val="20"/>
          <w:szCs w:val="20"/>
        </w:rPr>
      </w:pPr>
    </w:p>
    <w:p w:rsidR="00E56EEE" w:rsidRDefault="00E56EEE" w:rsidP="0009727B"/>
    <w:p w:rsidR="009637D5" w:rsidRPr="003E4DD1" w:rsidRDefault="009637D5" w:rsidP="008E56AC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22" w:name="_Toc192832846"/>
      <w:r w:rsidRPr="003E4DD1">
        <w:rPr>
          <w:rFonts w:ascii="Times New Roman" w:hAnsi="Times New Roman" w:cs="Times New Roman"/>
          <w:color w:val="auto"/>
          <w:sz w:val="22"/>
          <w:szCs w:val="22"/>
        </w:rPr>
        <w:lastRenderedPageBreak/>
        <w:t>Izvještaj o korištenju sredstava fondova Europske unije</w:t>
      </w:r>
      <w:bookmarkEnd w:id="22"/>
    </w:p>
    <w:p w:rsidR="009637D5" w:rsidRDefault="009637D5" w:rsidP="00C1405A">
      <w:pPr>
        <w:spacing w:after="0"/>
      </w:pPr>
    </w:p>
    <w:p w:rsidR="00BB5F47" w:rsidRPr="00A0663E" w:rsidRDefault="00BF03AF" w:rsidP="001C2EF5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 sadrži podatke o evidentiranim prihodima i primicima te rashodima i izdacima iz fondova Europske unije za proračunsku godinu.</w:t>
      </w:r>
    </w:p>
    <w:p w:rsidR="00BB5F47" w:rsidRPr="00BB02A1" w:rsidRDefault="00BB5F47" w:rsidP="00BB5F4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6AC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AC6313">
        <w:rPr>
          <w:rFonts w:ascii="Times New Roman" w:hAnsi="Times New Roman" w:cs="Times New Roman"/>
          <w:sz w:val="20"/>
          <w:szCs w:val="20"/>
        </w:rPr>
        <w:t>0</w:t>
      </w:r>
      <w:r w:rsidRPr="00BB02A1">
        <w:rPr>
          <w:rFonts w:ascii="Times New Roman" w:hAnsi="Times New Roman" w:cs="Times New Roman"/>
          <w:sz w:val="20"/>
          <w:szCs w:val="20"/>
        </w:rPr>
        <w:t xml:space="preserve">. </w:t>
      </w:r>
      <w:r w:rsidR="000B3DB9" w:rsidRPr="00F2229C">
        <w:rPr>
          <w:rFonts w:ascii="Times New Roman" w:hAnsi="Times New Roman" w:cs="Times New Roman"/>
          <w:sz w:val="20"/>
          <w:szCs w:val="20"/>
        </w:rPr>
        <w:t>K</w:t>
      </w:r>
      <w:r w:rsidRPr="00F2229C">
        <w:rPr>
          <w:rFonts w:ascii="Times New Roman" w:hAnsi="Times New Roman" w:cs="Times New Roman"/>
          <w:sz w:val="20"/>
          <w:szCs w:val="20"/>
        </w:rPr>
        <w:t>orištenj</w:t>
      </w:r>
      <w:r w:rsidR="00401855" w:rsidRPr="00F2229C">
        <w:rPr>
          <w:rFonts w:ascii="Times New Roman" w:hAnsi="Times New Roman" w:cs="Times New Roman"/>
          <w:sz w:val="20"/>
          <w:szCs w:val="20"/>
        </w:rPr>
        <w:t>e</w:t>
      </w:r>
      <w:r w:rsidRPr="00F2229C">
        <w:rPr>
          <w:rFonts w:ascii="Times New Roman" w:hAnsi="Times New Roman" w:cs="Times New Roman"/>
          <w:sz w:val="20"/>
          <w:szCs w:val="20"/>
        </w:rPr>
        <w:t xml:space="preserve"> sredstava fondova </w:t>
      </w:r>
      <w:r w:rsidR="00401855" w:rsidRPr="00F2229C">
        <w:rPr>
          <w:rFonts w:ascii="Times New Roman" w:hAnsi="Times New Roman" w:cs="Times New Roman"/>
          <w:sz w:val="20"/>
          <w:szCs w:val="20"/>
        </w:rPr>
        <w:t>E</w:t>
      </w:r>
      <w:r w:rsidRPr="00F2229C">
        <w:rPr>
          <w:rFonts w:ascii="Times New Roman" w:hAnsi="Times New Roman" w:cs="Times New Roman"/>
          <w:sz w:val="20"/>
          <w:szCs w:val="20"/>
        </w:rPr>
        <w:t xml:space="preserve">uropske unije </w:t>
      </w:r>
      <w:r w:rsidR="007C1C92" w:rsidRPr="00F2229C">
        <w:rPr>
          <w:rFonts w:ascii="Times New Roman" w:hAnsi="Times New Roman" w:cs="Times New Roman"/>
          <w:sz w:val="20"/>
          <w:szCs w:val="20"/>
        </w:rPr>
        <w:t>- prihodi/rashodi, primici/izdaci</w:t>
      </w:r>
    </w:p>
    <w:tbl>
      <w:tblPr>
        <w:tblW w:w="14176" w:type="dxa"/>
        <w:jc w:val="center"/>
        <w:tblLook w:val="04A0" w:firstRow="1" w:lastRow="0" w:firstColumn="1" w:lastColumn="0" w:noHBand="0" w:noVBand="1"/>
      </w:tblPr>
      <w:tblGrid>
        <w:gridCol w:w="5812"/>
        <w:gridCol w:w="2268"/>
        <w:gridCol w:w="2127"/>
        <w:gridCol w:w="1984"/>
        <w:gridCol w:w="709"/>
        <w:gridCol w:w="1276"/>
      </w:tblGrid>
      <w:tr w:rsidR="00561FB2" w:rsidRPr="004879E6" w:rsidTr="00B93FC6">
        <w:trPr>
          <w:trHeight w:val="750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61FB2" w:rsidRDefault="00561FB2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bookmarkStart w:id="23" w:name="_Hlk190692526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EU programi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FB2" w:rsidRPr="00C71946" w:rsidRDefault="0030698D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Stanje na dan </w:t>
            </w:r>
            <w:r w:rsidR="00561F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31. prosinac 2024.</w:t>
            </w:r>
          </w:p>
        </w:tc>
      </w:tr>
      <w:tr w:rsidR="00051C86" w:rsidRPr="004879E6" w:rsidTr="00B93FC6">
        <w:trPr>
          <w:trHeight w:val="750"/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C86" w:rsidRPr="00C7194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Izdaci</w:t>
            </w:r>
          </w:p>
        </w:tc>
      </w:tr>
      <w:tr w:rsidR="00AC6313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76381" w:rsidRPr="004879E6" w:rsidTr="00B93FC6">
        <w:trPr>
          <w:trHeight w:val="26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Default="00776381" w:rsidP="00776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2">
              <w:rPr>
                <w:rFonts w:ascii="Times New Roman" w:hAnsi="Times New Roman" w:cs="Times New Roman"/>
                <w:sz w:val="20"/>
                <w:szCs w:val="20"/>
              </w:rPr>
              <w:t xml:space="preserve">Erasmus + KA2 - Strateška partnerstva, Projekt EDIT </w:t>
            </w:r>
          </w:p>
          <w:p w:rsidR="007A3106" w:rsidRPr="007A3106" w:rsidRDefault="007923C0" w:rsidP="007763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AB14E6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B14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 w:rsidRPr="00AB14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914,8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776381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776381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776381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776381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06" w:rsidRDefault="007A3106" w:rsidP="0077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310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Akreditacija Erasmus+ 2023-2027 (Projekt1*)</w:t>
            </w:r>
          </w:p>
          <w:p w:rsidR="00776381" w:rsidRPr="000023FF" w:rsidRDefault="007923C0" w:rsidP="0077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9D0BF6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4.502,00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776381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9D0BF6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D0B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 w:rsidRPr="009D0B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542,82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81" w:rsidRPr="004879E6" w:rsidRDefault="00776381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1F379D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9D" w:rsidRDefault="003C7051" w:rsidP="0077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C705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Akreditacija Erasmus+ 2023-2027 (Projekt2*)</w:t>
            </w:r>
          </w:p>
          <w:p w:rsidR="003C7051" w:rsidRPr="007A3106" w:rsidRDefault="007923C0" w:rsidP="0077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9D" w:rsidRDefault="00D23E33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23E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 w:rsidRPr="00D23E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9D" w:rsidRDefault="001F379D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9D" w:rsidRPr="009D0BF6" w:rsidRDefault="00D23E33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23E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 w:rsidRPr="00D23E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588,18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79D" w:rsidRDefault="001F379D" w:rsidP="00776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73C0B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7" w:rsidRPr="004879E6" w:rsidRDefault="00873C0B" w:rsidP="005161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61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0B" w:rsidRPr="007B2414" w:rsidRDefault="007B2414" w:rsidP="007B2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B2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15.008,80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0B" w:rsidRPr="004879E6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0B" w:rsidRPr="004879E6" w:rsidRDefault="00A018D0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10.131,00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0B" w:rsidRPr="004879E6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bookmarkEnd w:id="23"/>
    </w:tbl>
    <w:p w:rsidR="009637D5" w:rsidRDefault="009637D5" w:rsidP="00806BC8">
      <w:pPr>
        <w:spacing w:after="0"/>
      </w:pPr>
    </w:p>
    <w:p w:rsidR="00806BC8" w:rsidRDefault="00030223" w:rsidP="0078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Pučko otvoreno učilište „Ante Babić“ Umag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je primio tijekom izvještajnog razdoblja uplatu u ukupnom iznosu od </w:t>
      </w:r>
      <w:r w:rsidR="00780F3C">
        <w:rPr>
          <w:rFonts w:ascii="Times New Roman" w:eastAsia="Times New Roman" w:hAnsi="Times New Roman" w:cs="Times New Roman"/>
          <w:sz w:val="20"/>
          <w:szCs w:val="20"/>
          <w:lang w:eastAsia="en-GB"/>
        </w:rPr>
        <w:t>1.914,80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eura u sklopu tekućeg projekta </w:t>
      </w:r>
      <w:r w:rsidR="00780F3C" w:rsidRPr="00607DB2">
        <w:rPr>
          <w:rFonts w:ascii="Times New Roman" w:hAnsi="Times New Roman" w:cs="Times New Roman"/>
          <w:sz w:val="20"/>
          <w:szCs w:val="20"/>
        </w:rPr>
        <w:t>Erasmus + KA2 - Strateška partnerstva, Projekt EDIT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Navedeni iznos korišten je za pokriće prenesenog manjka iz prethodne godine. </w:t>
      </w:r>
      <w:r w:rsidR="00806BC8" w:rsidRPr="00A0663E">
        <w:rPr>
          <w:rFonts w:ascii="Times New Roman" w:hAnsi="Times New Roman" w:cs="Times New Roman"/>
          <w:sz w:val="20"/>
          <w:szCs w:val="20"/>
        </w:rPr>
        <w:t>Radi realizacije tekuće</w:t>
      </w:r>
      <w:r w:rsidR="00365D72">
        <w:rPr>
          <w:rFonts w:ascii="Times New Roman" w:hAnsi="Times New Roman" w:cs="Times New Roman"/>
          <w:sz w:val="20"/>
          <w:szCs w:val="20"/>
        </w:rPr>
        <w:t>g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 projekta </w:t>
      </w:r>
      <w:r w:rsidR="00780F3C" w:rsidRPr="007A3106">
        <w:rPr>
          <w:rFonts w:ascii="Times New Roman" w:eastAsia="Times New Roman" w:hAnsi="Times New Roman" w:cs="Times New Roman"/>
          <w:sz w:val="20"/>
          <w:szCs w:val="20"/>
          <w:lang w:eastAsia="en-GB"/>
        </w:rPr>
        <w:t>Akreditacija Erasmus+ 2023-2027 (Projekt1*)</w:t>
      </w:r>
      <w:r w:rsidR="00780F3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</w:t>
      </w:r>
      <w:r w:rsidR="00365D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tekućeg projekta </w:t>
      </w:r>
      <w:r w:rsidR="00780F3C" w:rsidRPr="003C7051">
        <w:rPr>
          <w:rFonts w:ascii="Times New Roman" w:eastAsia="Times New Roman" w:hAnsi="Times New Roman" w:cs="Times New Roman"/>
          <w:sz w:val="20"/>
          <w:szCs w:val="20"/>
          <w:lang w:eastAsia="en-GB"/>
        </w:rPr>
        <w:t>Akreditacija Erasmus+ 2023-2027 (Projekt2*)</w:t>
      </w:r>
      <w:r w:rsidR="00780F3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primljena </w:t>
      </w:r>
      <w:r w:rsidR="00780F3C">
        <w:rPr>
          <w:rFonts w:ascii="Times New Roman" w:hAnsi="Times New Roman" w:cs="Times New Roman"/>
          <w:sz w:val="20"/>
          <w:szCs w:val="20"/>
        </w:rPr>
        <w:t>su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 </w:t>
      </w:r>
      <w:r w:rsidR="00780F3C">
        <w:rPr>
          <w:rFonts w:ascii="Times New Roman" w:hAnsi="Times New Roman" w:cs="Times New Roman"/>
          <w:sz w:val="20"/>
          <w:szCs w:val="20"/>
        </w:rPr>
        <w:t>sredstva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 u </w:t>
      </w:r>
      <w:r w:rsidR="00780F3C">
        <w:rPr>
          <w:rFonts w:ascii="Times New Roman" w:hAnsi="Times New Roman" w:cs="Times New Roman"/>
          <w:sz w:val="20"/>
          <w:szCs w:val="20"/>
        </w:rPr>
        <w:t xml:space="preserve">ukupnom 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iznosu od </w:t>
      </w:r>
      <w:r w:rsidR="00780F3C">
        <w:rPr>
          <w:rFonts w:ascii="Times New Roman" w:hAnsi="Times New Roman" w:cs="Times New Roman"/>
          <w:sz w:val="20"/>
          <w:szCs w:val="20"/>
        </w:rPr>
        <w:t>13.094,00</w:t>
      </w:r>
      <w:r w:rsidR="00806BC8" w:rsidRPr="00A0663E">
        <w:rPr>
          <w:rFonts w:ascii="Times New Roman" w:hAnsi="Times New Roman" w:cs="Times New Roman"/>
          <w:sz w:val="20"/>
          <w:szCs w:val="20"/>
        </w:rPr>
        <w:t xml:space="preserve"> eura.</w:t>
      </w:r>
      <w:r w:rsidR="00806BC8">
        <w:rPr>
          <w:rFonts w:ascii="Times New Roman" w:hAnsi="Times New Roman" w:cs="Times New Roman"/>
          <w:sz w:val="20"/>
          <w:szCs w:val="20"/>
        </w:rPr>
        <w:t xml:space="preserve"> Navedeni iznos korišten </w:t>
      </w:r>
      <w:r w:rsidR="00780F3C">
        <w:rPr>
          <w:rFonts w:ascii="Times New Roman" w:hAnsi="Times New Roman" w:cs="Times New Roman"/>
          <w:sz w:val="20"/>
          <w:szCs w:val="20"/>
        </w:rPr>
        <w:t xml:space="preserve">je </w:t>
      </w:r>
      <w:r w:rsidR="00365D72">
        <w:rPr>
          <w:rFonts w:ascii="Times New Roman" w:hAnsi="Times New Roman" w:cs="Times New Roman"/>
          <w:sz w:val="20"/>
          <w:szCs w:val="20"/>
        </w:rPr>
        <w:t>djelomično</w:t>
      </w:r>
      <w:r w:rsidR="00365D72" w:rsidRPr="00365D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365D72">
        <w:rPr>
          <w:rFonts w:ascii="Times New Roman" w:eastAsia="Times New Roman" w:hAnsi="Times New Roman" w:cs="Times New Roman"/>
          <w:sz w:val="20"/>
          <w:szCs w:val="20"/>
          <w:lang w:eastAsia="en-GB"/>
        </w:rPr>
        <w:t>tijekom izvještajnog razdoblja</w:t>
      </w:r>
      <w:r w:rsidR="00780F3C">
        <w:rPr>
          <w:rFonts w:ascii="Times New Roman" w:hAnsi="Times New Roman" w:cs="Times New Roman"/>
          <w:sz w:val="20"/>
          <w:szCs w:val="20"/>
        </w:rPr>
        <w:t xml:space="preserve"> 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za pokriće </w:t>
      </w:r>
      <w:r w:rsidR="00780F3C">
        <w:rPr>
          <w:rFonts w:ascii="Times New Roman" w:eastAsia="Times New Roman" w:hAnsi="Times New Roman" w:cs="Times New Roman"/>
          <w:sz w:val="20"/>
          <w:szCs w:val="20"/>
          <w:lang w:eastAsia="en-GB"/>
        </w:rPr>
        <w:t>nastalih troškova</w:t>
      </w:r>
      <w:r w:rsidR="007A70B2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655806" w:rsidRPr="00365D72" w:rsidRDefault="00655806" w:rsidP="00365D72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55806" w:rsidRPr="00655806" w:rsidRDefault="00655806" w:rsidP="00655806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B02A1">
        <w:rPr>
          <w:rFonts w:ascii="Times New Roman" w:hAnsi="Times New Roman" w:cs="Times New Roman"/>
          <w:sz w:val="20"/>
          <w:szCs w:val="20"/>
        </w:rPr>
        <w:t>. Korištenj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 sredstava fondova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uropske unije </w:t>
      </w:r>
      <w:r w:rsidR="00487191">
        <w:rPr>
          <w:rFonts w:ascii="Times New Roman" w:hAnsi="Times New Roman" w:cs="Times New Roman"/>
          <w:sz w:val="20"/>
          <w:szCs w:val="20"/>
        </w:rPr>
        <w:t xml:space="preserve">- </w:t>
      </w:r>
      <w:r w:rsidR="005514C7">
        <w:rPr>
          <w:rFonts w:ascii="Times New Roman" w:hAnsi="Times New Roman" w:cs="Times New Roman"/>
          <w:sz w:val="20"/>
          <w:szCs w:val="20"/>
        </w:rPr>
        <w:t>ugovorena/uplaćena sredstva</w:t>
      </w:r>
      <w:r w:rsidR="0030698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176" w:type="dxa"/>
        <w:jc w:val="center"/>
        <w:tblLook w:val="04A0" w:firstRow="1" w:lastRow="0" w:firstColumn="1" w:lastColumn="0" w:noHBand="0" w:noVBand="1"/>
      </w:tblPr>
      <w:tblGrid>
        <w:gridCol w:w="5812"/>
        <w:gridCol w:w="2268"/>
        <w:gridCol w:w="2127"/>
        <w:gridCol w:w="1984"/>
        <w:gridCol w:w="709"/>
        <w:gridCol w:w="1276"/>
      </w:tblGrid>
      <w:tr w:rsidR="00655806" w:rsidRPr="004879E6" w:rsidTr="00B93FC6">
        <w:trPr>
          <w:trHeight w:val="75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EU programi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80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 ugovorena sredstva</w:t>
            </w:r>
          </w:p>
          <w:p w:rsidR="0030698D" w:rsidRPr="004879E6" w:rsidRDefault="0030698D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06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 početka provedbe projekta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185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Ukupno uplaćena sredstva </w:t>
            </w:r>
          </w:p>
          <w:p w:rsidR="00655806" w:rsidRPr="00C7194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 31.12.2024.</w:t>
            </w:r>
          </w:p>
        </w:tc>
      </w:tr>
      <w:tr w:rsidR="00655806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655806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87EDA" w:rsidRPr="004879E6" w:rsidTr="00B93FC6">
        <w:trPr>
          <w:trHeight w:val="26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DA" w:rsidRDefault="00487EDA" w:rsidP="00487E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DB2">
              <w:rPr>
                <w:rFonts w:ascii="Times New Roman" w:hAnsi="Times New Roman" w:cs="Times New Roman"/>
                <w:sz w:val="20"/>
                <w:szCs w:val="20"/>
              </w:rPr>
              <w:t xml:space="preserve">Erasmus + KA2 - Strateška partnerstva, Projekt EDIT </w:t>
            </w:r>
          </w:p>
          <w:p w:rsidR="00487EDA" w:rsidRPr="007A3106" w:rsidRDefault="005B4A12" w:rsidP="00487E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DA" w:rsidRPr="00B41A7C" w:rsidRDefault="00360F57" w:rsidP="0048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B41A7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23.394,00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95" w:rsidRPr="004879E6" w:rsidRDefault="00656595" w:rsidP="00B41A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20.53</w:t>
            </w:r>
            <w:r w:rsidR="00AC66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,59</w:t>
            </w:r>
          </w:p>
        </w:tc>
      </w:tr>
      <w:tr w:rsidR="00653A6B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6B" w:rsidRDefault="00653A6B" w:rsidP="0065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310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Akreditacija Erasmus+ 2023-2027 (Projekt1*)</w:t>
            </w:r>
          </w:p>
          <w:p w:rsidR="00653A6B" w:rsidRPr="000023FF" w:rsidRDefault="005B4A12" w:rsidP="0065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B" w:rsidRPr="00B41A7C" w:rsidRDefault="00360F57" w:rsidP="0065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B41A7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22.510,00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6B" w:rsidRPr="004879E6" w:rsidRDefault="005000ED" w:rsidP="0065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22.510,00</w:t>
            </w:r>
          </w:p>
        </w:tc>
      </w:tr>
      <w:tr w:rsidR="00653A6B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A6B" w:rsidRDefault="00653A6B" w:rsidP="0065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C705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Akreditacija Erasmus+ 2023-2027 (Projekt2*)</w:t>
            </w:r>
          </w:p>
          <w:p w:rsidR="00653A6B" w:rsidRPr="007A3106" w:rsidRDefault="005B4A12" w:rsidP="0065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92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Erasmus +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6B" w:rsidRPr="00B41A7C" w:rsidRDefault="00B41A7C" w:rsidP="0065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B41A7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10.740,00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A6B" w:rsidRDefault="00881679" w:rsidP="0065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8.592,00</w:t>
            </w:r>
          </w:p>
        </w:tc>
      </w:tr>
      <w:tr w:rsidR="00655806" w:rsidRPr="004879E6" w:rsidTr="00B93FC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06" w:rsidRPr="004879E6" w:rsidRDefault="00655806" w:rsidP="00184D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B41A7C" w:rsidRDefault="00B41A7C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B41A7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56.644,00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06" w:rsidRPr="004879E6" w:rsidRDefault="00791C7B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51.640,59</w:t>
            </w:r>
          </w:p>
        </w:tc>
      </w:tr>
    </w:tbl>
    <w:p w:rsidR="00C8162D" w:rsidRDefault="00C8162D" w:rsidP="009637D5"/>
    <w:p w:rsidR="009637D5" w:rsidRPr="00905F19" w:rsidRDefault="009637D5" w:rsidP="008E56AC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4" w:name="_Toc192832847"/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>Izvještaj o danim zajmovima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potr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živanjima po danim zajmovima</w:t>
      </w:r>
      <w:bookmarkEnd w:id="24"/>
    </w:p>
    <w:p w:rsidR="009637D5" w:rsidRDefault="009637D5" w:rsidP="0003229D">
      <w:pPr>
        <w:spacing w:after="0"/>
      </w:pPr>
    </w:p>
    <w:p w:rsidR="00922953" w:rsidRPr="00BB02A1" w:rsidRDefault="005944D1" w:rsidP="00BF6E8F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Pučko otvoreno učilište „Ante Babić“ Umag</w:t>
      </w:r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  <w:r w:rsidR="00734F40" w:rsidRPr="00BB02A1">
        <w:rPr>
          <w:rFonts w:ascii="Times New Roman" w:hAnsi="Times New Roman" w:cs="Times New Roman"/>
          <w:sz w:val="20"/>
          <w:szCs w:val="20"/>
        </w:rPr>
        <w:t>u izvještajnom razdoblju nije uzima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niti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zajmove.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7D5" w:rsidRDefault="009637D5" w:rsidP="00F03305">
      <w:pPr>
        <w:spacing w:before="240"/>
      </w:pPr>
      <w:r w:rsidRPr="003B2DC7">
        <w:rPr>
          <w:rFonts w:ascii="Times New Roman" w:hAnsi="Times New Roman" w:cs="Times New Roman"/>
          <w:sz w:val="20"/>
          <w:szCs w:val="20"/>
        </w:rPr>
        <w:t>Tablica 1</w:t>
      </w:r>
      <w:r w:rsidR="009948EC">
        <w:rPr>
          <w:rFonts w:ascii="Times New Roman" w:hAnsi="Times New Roman" w:cs="Times New Roman"/>
          <w:sz w:val="20"/>
          <w:szCs w:val="20"/>
        </w:rPr>
        <w:t>2</w:t>
      </w:r>
      <w:r w:rsidRPr="003B2DC7">
        <w:rPr>
          <w:rFonts w:ascii="Times New Roman" w:hAnsi="Times New Roman" w:cs="Times New Roman"/>
          <w:sz w:val="20"/>
          <w:szCs w:val="20"/>
        </w:rPr>
        <w:t xml:space="preserve">.  </w:t>
      </w:r>
      <w:r w:rsidR="00734F40" w:rsidRPr="003B2DC7">
        <w:rPr>
          <w:rFonts w:ascii="Times New Roman" w:hAnsi="Times New Roman" w:cs="Times New Roman"/>
          <w:sz w:val="20"/>
          <w:szCs w:val="20"/>
        </w:rPr>
        <w:t>Dani zajmovi i potraživanja po danim zajmovima</w:t>
      </w:r>
      <w:r w:rsidR="00734F40">
        <w:t xml:space="preserve"> </w:t>
      </w:r>
      <w:r>
        <w:t xml:space="preserve"> 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2126"/>
        <w:gridCol w:w="1984"/>
        <w:gridCol w:w="1276"/>
        <w:gridCol w:w="1276"/>
      </w:tblGrid>
      <w:tr w:rsidR="006054E6" w:rsidRPr="004879E6" w:rsidTr="005F3F30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418C" w:rsidRDefault="0055418C" w:rsidP="00554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55418C" w:rsidRPr="0055418C" w:rsidRDefault="0055418C" w:rsidP="0055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</w:t>
            </w:r>
            <w:r w:rsidR="004213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8E56AC" w:rsidRPr="004879E6" w:rsidTr="005F3F30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8E56AC" w:rsidRPr="004879E6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zajmova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zajmove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:rsidR="00981E63" w:rsidRDefault="00981E63" w:rsidP="009E7AD7">
      <w:pPr>
        <w:spacing w:after="0"/>
        <w:rPr>
          <w:sz w:val="16"/>
          <w:szCs w:val="16"/>
        </w:rPr>
      </w:pPr>
    </w:p>
    <w:p w:rsidR="00722E0D" w:rsidRPr="009E7AD7" w:rsidRDefault="00722E0D" w:rsidP="009E7AD7">
      <w:pPr>
        <w:spacing w:after="0"/>
        <w:rPr>
          <w:sz w:val="16"/>
          <w:szCs w:val="16"/>
        </w:rPr>
      </w:pPr>
    </w:p>
    <w:p w:rsidR="00AC08D0" w:rsidRDefault="00AC08D0" w:rsidP="00F40297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5" w:name="_Toc192832848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 o stanju potraživanja i dospjelih obveza te</w:t>
      </w:r>
      <w:r w:rsidR="008909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o stanju potencijalnih obveza po osnovi sudskih sporova</w:t>
      </w:r>
      <w:bookmarkEnd w:id="25"/>
    </w:p>
    <w:p w:rsidR="00F40297" w:rsidRPr="00F40297" w:rsidRDefault="00F40297" w:rsidP="0003229D">
      <w:pPr>
        <w:spacing w:after="0"/>
      </w:pPr>
    </w:p>
    <w:p w:rsidR="0089098A" w:rsidRPr="00BB02A1" w:rsidRDefault="00467743" w:rsidP="00F0330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Izvještaj o stanju </w:t>
      </w:r>
      <w:r w:rsidRPr="003B7BAF">
        <w:rPr>
          <w:rFonts w:ascii="Times New Roman" w:hAnsi="Times New Roman" w:cs="Times New Roman"/>
          <w:sz w:val="20"/>
          <w:szCs w:val="20"/>
        </w:rPr>
        <w:t>potraživanja i dospjelih obveza te o stanju potencijalnih obveza po osnovi sudskih sporova</w:t>
      </w:r>
      <w:r w:rsidR="006A15C3">
        <w:rPr>
          <w:rFonts w:ascii="Times New Roman" w:hAnsi="Times New Roman" w:cs="Times New Roman"/>
          <w:sz w:val="20"/>
          <w:szCs w:val="20"/>
        </w:rPr>
        <w:t xml:space="preserve"> sadrži podatke o stanju nenaplaćenih potraživanja za prihode, podatke o stanju nepodmirenih dospjelih obveza i podatke o stanju potencijalnih obveza po osnovi sudskih sporova na kraju proračunske godine</w:t>
      </w:r>
      <w:r w:rsidR="00B602EE">
        <w:rPr>
          <w:rFonts w:ascii="Times New Roman" w:hAnsi="Times New Roman" w:cs="Times New Roman"/>
          <w:sz w:val="20"/>
          <w:szCs w:val="20"/>
        </w:rPr>
        <w:t>.</w:t>
      </w:r>
    </w:p>
    <w:p w:rsidR="00A54731" w:rsidRDefault="00AC08D0" w:rsidP="00F03305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3B7BAF">
        <w:rPr>
          <w:rFonts w:ascii="Times New Roman" w:hAnsi="Times New Roman" w:cs="Times New Roman"/>
          <w:sz w:val="20"/>
          <w:szCs w:val="20"/>
        </w:rPr>
        <w:t>Tablica 1</w:t>
      </w:r>
      <w:r w:rsidR="00252D63">
        <w:rPr>
          <w:rFonts w:ascii="Times New Roman" w:hAnsi="Times New Roman" w:cs="Times New Roman"/>
          <w:sz w:val="20"/>
          <w:szCs w:val="20"/>
        </w:rPr>
        <w:t>3</w:t>
      </w:r>
      <w:r w:rsidRPr="003B7BAF">
        <w:rPr>
          <w:rFonts w:ascii="Times New Roman" w:hAnsi="Times New Roman" w:cs="Times New Roman"/>
          <w:sz w:val="20"/>
          <w:szCs w:val="20"/>
        </w:rPr>
        <w:t>.  Stanj</w:t>
      </w:r>
      <w:r w:rsidR="005A3174" w:rsidRPr="003B7BAF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potraživanja i dospjelih obveza te stanj</w:t>
      </w:r>
      <w:r w:rsidR="001B3807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potencijalnih obveza po osnovi sudskih sporova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674F" w:rsidRDefault="00A6674F" w:rsidP="00F86B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5382"/>
        <w:gridCol w:w="1984"/>
      </w:tblGrid>
      <w:tr w:rsidR="00A6674F" w:rsidRPr="004879E6" w:rsidTr="00184DF6">
        <w:trPr>
          <w:trHeight w:val="522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74F" w:rsidRDefault="00A6674F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541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RKP </w:t>
            </w:r>
            <w:r w:rsidR="000D3F5C" w:rsidRPr="000D3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15585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</w:t>
            </w:r>
            <w:r w:rsidR="000D3F5C" w:rsidRPr="000D3F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POU ANTE BABIĆ</w:t>
            </w:r>
          </w:p>
        </w:tc>
      </w:tr>
      <w:tr w:rsidR="00A6674F" w:rsidRPr="004879E6" w:rsidTr="00184DF6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674F" w:rsidRDefault="00A6674F" w:rsidP="00184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A6674F" w:rsidRPr="0055418C" w:rsidRDefault="00A6674F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674F" w:rsidRPr="004879E6" w:rsidRDefault="00A6674F" w:rsidP="00184D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STANJE NA DAN 31.12.2024.</w:t>
            </w:r>
          </w:p>
        </w:tc>
      </w:tr>
      <w:tr w:rsidR="00A6674F" w:rsidRPr="004879E6" w:rsidTr="00184DF6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4879E6" w:rsidRDefault="00A6674F" w:rsidP="00184D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Nenaplaćena potraživanja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4879E6" w:rsidRDefault="00592BAC" w:rsidP="00184D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10.786,3</w:t>
            </w:r>
            <w:r w:rsidR="009D3D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</w:tr>
      <w:tr w:rsidR="00A6674F" w:rsidRPr="004879E6" w:rsidTr="00184DF6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7D5656" w:rsidRDefault="00A6674F" w:rsidP="00184D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D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Dospjele obveze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7D5656" w:rsidRDefault="008F3990" w:rsidP="00184D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A6674F" w:rsidRPr="004879E6" w:rsidTr="00184DF6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AC7F1C" w:rsidRDefault="00A6674F" w:rsidP="00184D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C7F1C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Potencijalne obveze po osnovi sudskih sporova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4F" w:rsidRPr="001B3807" w:rsidRDefault="00A6674F" w:rsidP="00184D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B3807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0,00</w:t>
            </w:r>
          </w:p>
        </w:tc>
      </w:tr>
    </w:tbl>
    <w:p w:rsidR="00A6674F" w:rsidRDefault="00A6674F" w:rsidP="00F86B57">
      <w:pPr>
        <w:rPr>
          <w:rFonts w:ascii="Times New Roman" w:hAnsi="Times New Roman" w:cs="Times New Roman"/>
          <w:sz w:val="20"/>
          <w:szCs w:val="20"/>
        </w:rPr>
      </w:pPr>
    </w:p>
    <w:p w:rsidR="00BD7703" w:rsidRDefault="00BD7703" w:rsidP="00A6674F">
      <w:pPr>
        <w:rPr>
          <w:rFonts w:ascii="Arial" w:eastAsia="Times New Roman" w:hAnsi="Arial" w:cs="Arial"/>
          <w:sz w:val="16"/>
          <w:szCs w:val="16"/>
          <w:lang w:eastAsia="en-GB"/>
        </w:rPr>
      </w:pPr>
    </w:p>
    <w:p w:rsidR="00E71225" w:rsidRPr="009D3D79" w:rsidRDefault="00540E8B" w:rsidP="00A6674F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Potraživanja 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za prihode od pruženih usluga na dan 31.12.2024.</w:t>
      </w:r>
      <w:r w:rsidR="0090399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godine iznose 10.786,35 eura. </w:t>
      </w:r>
      <w:r w:rsidR="002B187A">
        <w:rPr>
          <w:rFonts w:ascii="Times New Roman" w:eastAsia="Times New Roman" w:hAnsi="Times New Roman" w:cs="Times New Roman"/>
          <w:sz w:val="20"/>
          <w:szCs w:val="20"/>
          <w:lang w:eastAsia="en-GB"/>
        </w:rPr>
        <w:t>N</w:t>
      </w:r>
      <w:r w:rsidR="002B187A" w:rsidRPr="00F6594D">
        <w:rPr>
          <w:rFonts w:ascii="Times New Roman" w:eastAsia="Times New Roman" w:hAnsi="Times New Roman" w:cs="Times New Roman"/>
          <w:sz w:val="20"/>
          <w:szCs w:val="20"/>
          <w:lang w:eastAsia="en-GB"/>
        </w:rPr>
        <w:t>a kraju izvještajnog razdoblja</w:t>
      </w:r>
      <w:r w:rsidR="002B187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n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>ije bilo d</w:t>
      </w:r>
      <w:r w:rsidR="003C7D1B" w:rsidRPr="00F6594D">
        <w:rPr>
          <w:rFonts w:ascii="Times New Roman" w:eastAsia="Times New Roman" w:hAnsi="Times New Roman" w:cs="Times New Roman"/>
          <w:sz w:val="20"/>
          <w:szCs w:val="20"/>
          <w:lang w:eastAsia="en-GB"/>
        </w:rPr>
        <w:t>ospjel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>ih</w:t>
      </w:r>
      <w:r w:rsidR="003C7D1B" w:rsidRPr="00F6594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obvez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 kao ni </w:t>
      </w:r>
      <w:r w:rsidR="009D3D79" w:rsidRP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>potencijalnih obveza po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9D3D79" w:rsidRP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>osnovi sudskih sporova</w:t>
      </w:r>
      <w:r w:rsidR="009D3D7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:rsidR="00722E0D" w:rsidRDefault="00722E0D" w:rsidP="00A6674F">
      <w:pPr>
        <w:rPr>
          <w:rFonts w:ascii="Arial" w:eastAsia="Times New Roman" w:hAnsi="Arial" w:cs="Arial"/>
          <w:sz w:val="16"/>
          <w:szCs w:val="16"/>
          <w:lang w:eastAsia="en-GB"/>
        </w:rPr>
      </w:pPr>
    </w:p>
    <w:p w:rsidR="00722E0D" w:rsidRPr="00D42158" w:rsidRDefault="00722E0D" w:rsidP="00A6674F">
      <w:pPr>
        <w:rPr>
          <w:rFonts w:ascii="Arial" w:eastAsia="Times New Roman" w:hAnsi="Arial" w:cs="Arial"/>
          <w:sz w:val="16"/>
          <w:szCs w:val="16"/>
          <w:lang w:eastAsia="en-GB"/>
        </w:rPr>
      </w:pPr>
    </w:p>
    <w:p w:rsidR="005D19D8" w:rsidRPr="00EF07B6" w:rsidRDefault="005A3174" w:rsidP="005D19D8">
      <w:pPr>
        <w:pStyle w:val="Heading2"/>
        <w:numPr>
          <w:ilvl w:val="0"/>
          <w:numId w:val="9"/>
        </w:numPr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26" w:name="_Toc192832849"/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Izvještaj o danim jamstvima </w:t>
      </w:r>
      <w:r w:rsidR="005E0EAB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plaćanjima po protestiranim jamstvima</w:t>
      </w:r>
      <w:bookmarkEnd w:id="26"/>
      <w:r w:rsidRPr="00905F19">
        <w:rPr>
          <w:rFonts w:ascii="Times New Roman" w:hAnsi="Times New Roman" w:cs="Times New Roman"/>
          <w:sz w:val="22"/>
          <w:szCs w:val="22"/>
        </w:rPr>
        <w:br/>
      </w:r>
    </w:p>
    <w:p w:rsidR="005A3174" w:rsidRDefault="00BF1D46" w:rsidP="005A3174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Pučko otvoreno učilište „Ante Babić“ Umag</w:t>
      </w:r>
      <w:r w:rsidR="005A3174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BB02A1">
        <w:rPr>
          <w:rFonts w:ascii="Times New Roman" w:hAnsi="Times New Roman" w:cs="Times New Roman"/>
          <w:sz w:val="20"/>
          <w:szCs w:val="20"/>
        </w:rPr>
        <w:t xml:space="preserve">u izvještajnom razdoblju nema danih jamstava niti plaćanja po protestiranim jamstvima.   </w:t>
      </w:r>
    </w:p>
    <w:p w:rsidR="00250427" w:rsidRPr="00005E93" w:rsidRDefault="00250427" w:rsidP="0025042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A3174" w:rsidRDefault="005A3174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0A274A">
        <w:rPr>
          <w:rFonts w:ascii="Times New Roman" w:hAnsi="Times New Roman" w:cs="Times New Roman"/>
          <w:sz w:val="20"/>
          <w:szCs w:val="20"/>
        </w:rPr>
        <w:t>4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5E0EAB" w:rsidRPr="00BB02A1">
        <w:rPr>
          <w:rFonts w:ascii="Times New Roman" w:hAnsi="Times New Roman" w:cs="Times New Roman"/>
          <w:sz w:val="20"/>
          <w:szCs w:val="20"/>
        </w:rPr>
        <w:t xml:space="preserve">Dana jamstva i plaćanja po protestiranim jamstvima 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page" w:tblpX="1710" w:tblpY="44"/>
        <w:tblW w:w="1388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085"/>
        <w:gridCol w:w="819"/>
        <w:gridCol w:w="1733"/>
        <w:gridCol w:w="830"/>
        <w:gridCol w:w="2288"/>
        <w:gridCol w:w="543"/>
        <w:gridCol w:w="733"/>
      </w:tblGrid>
      <w:tr w:rsidR="00A54731" w:rsidRPr="004879E6" w:rsidTr="00EE22B8">
        <w:trPr>
          <w:trHeight w:val="750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/ REBALANS ZA 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731" w:rsidRPr="004879E6" w:rsidRDefault="00EE7905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1F1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A54731" w:rsidRPr="004879E6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A54731" w:rsidRPr="004879E6" w:rsidTr="00721936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54731" w:rsidRPr="004879E6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Dana jamstva 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54731" w:rsidRPr="004879E6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4879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Plaćanja po protestiranim jamstvima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:rsidR="00FA0BCA" w:rsidRPr="00FA0BCA" w:rsidRDefault="00FA0BCA" w:rsidP="00FA0BCA"/>
    <w:p w:rsidR="00A34153" w:rsidRPr="00BB02A1" w:rsidRDefault="00A34153" w:rsidP="00137EE8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92832850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7"/>
    </w:p>
    <w:p w:rsidR="00A34153" w:rsidRPr="00BB02A1" w:rsidRDefault="009F54B2" w:rsidP="00F86B57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84677D">
        <w:rPr>
          <w:rFonts w:ascii="Times New Roman" w:hAnsi="Times New Roman" w:cs="Times New Roman"/>
        </w:rPr>
        <w:t>5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:rsidR="00A34153" w:rsidRDefault="00CA0E05" w:rsidP="006907DE">
      <w:pPr>
        <w:rPr>
          <w:rFonts w:ascii="Times New Roman" w:hAnsi="Times New Roman" w:cs="Times New Roman"/>
          <w:sz w:val="20"/>
          <w:szCs w:val="20"/>
        </w:rPr>
      </w:pPr>
      <w:permStart w:id="353003136" w:edGrp="everyone"/>
      <w:r>
        <w:rPr>
          <w:rFonts w:ascii="Times New Roman" w:hAnsi="Times New Roman" w:cs="Times New Roman"/>
          <w:sz w:val="20"/>
          <w:szCs w:val="20"/>
        </w:rPr>
        <w:t>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>Pučko</w:t>
      </w:r>
      <w:r w:rsidR="007717EC">
        <w:rPr>
          <w:rFonts w:ascii="Times New Roman" w:eastAsia="Times New Roman" w:hAnsi="Times New Roman" w:cs="Times New Roman"/>
          <w:sz w:val="20"/>
          <w:szCs w:val="20"/>
          <w:lang w:eastAsia="en-GB"/>
        </w:rPr>
        <w:t>g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otvoreno</w:t>
      </w:r>
      <w:r w:rsidR="007717EC">
        <w:rPr>
          <w:rFonts w:ascii="Times New Roman" w:eastAsia="Times New Roman" w:hAnsi="Times New Roman" w:cs="Times New Roman"/>
          <w:sz w:val="20"/>
          <w:szCs w:val="20"/>
          <w:lang w:eastAsia="en-GB"/>
        </w:rPr>
        <w:t>g</w:t>
      </w:r>
      <w:r w:rsidR="007717EC" w:rsidRPr="00EC0CF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učilište „Ante Babić“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251EF3">
        <w:rPr>
          <w:rFonts w:ascii="Times New Roman" w:hAnsi="Times New Roman" w:cs="Times New Roman"/>
          <w:sz w:val="20"/>
          <w:szCs w:val="20"/>
        </w:rPr>
        <w:t>4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godinu </w:t>
      </w:r>
      <w:r w:rsidR="00A34153" w:rsidRPr="00F771DD">
        <w:rPr>
          <w:rFonts w:ascii="Times New Roman" w:hAnsi="Times New Roman" w:cs="Times New Roman"/>
          <w:sz w:val="20"/>
          <w:szCs w:val="20"/>
        </w:rPr>
        <w:t>objavit će se na službenim stranicama ustanove</w:t>
      </w:r>
      <w:r w:rsidR="007252EE" w:rsidRPr="00F771DD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F771DD">
        <w:rPr>
          <w:rFonts w:ascii="Times New Roman" w:hAnsi="Times New Roman" w:cs="Times New Roman"/>
          <w:sz w:val="20"/>
          <w:szCs w:val="20"/>
        </w:rPr>
        <w:t>i stupa na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snagu osmog dana od dana objave. </w:t>
      </w:r>
    </w:p>
    <w:p w:rsidR="000B3DB9" w:rsidRPr="007252EE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:rsidR="005D5BFF" w:rsidRPr="005D5BFF" w:rsidRDefault="005D5BFF" w:rsidP="005D5BFF">
      <w:pPr>
        <w:rPr>
          <w:rFonts w:ascii="Times New Roman" w:hAnsi="Times New Roman" w:cs="Times New Roman"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 xml:space="preserve">KLASA: </w:t>
      </w:r>
      <w:r w:rsidR="00416975">
        <w:t>400-04/25-02/1</w:t>
      </w:r>
      <w:r w:rsidRPr="005D5B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5BFF" w:rsidRPr="005D5BFF" w:rsidRDefault="005D5BFF" w:rsidP="005D5BFF">
      <w:pPr>
        <w:rPr>
          <w:rFonts w:ascii="Times New Roman" w:hAnsi="Times New Roman" w:cs="Times New Roman"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>URBROJ:</w:t>
      </w:r>
      <w:r w:rsidR="00416975">
        <w:t xml:space="preserve"> 2105-5-9-01-25-1</w:t>
      </w:r>
      <w:r w:rsidRPr="005D5B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6975" w:rsidRDefault="005D5BFF" w:rsidP="005D5BFF">
      <w:r w:rsidRPr="005D5BFF">
        <w:rPr>
          <w:rFonts w:ascii="Times New Roman" w:hAnsi="Times New Roman" w:cs="Times New Roman"/>
          <w:sz w:val="20"/>
          <w:szCs w:val="20"/>
        </w:rPr>
        <w:t>Umag,</w:t>
      </w:r>
      <w:r w:rsidR="00416975">
        <w:t xml:space="preserve"> 19. ožujka 2025.</w:t>
      </w:r>
      <w:r w:rsidR="00416975">
        <w:tab/>
      </w:r>
      <w:r w:rsidR="00416975">
        <w:tab/>
      </w:r>
      <w:r w:rsidR="00416975">
        <w:tab/>
      </w:r>
      <w:r w:rsidRPr="005D5B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5D5BFF" w:rsidRDefault="00416975" w:rsidP="005D5BFF"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16975">
        <w:t xml:space="preserve">PREDSJEDNICA </w:t>
      </w:r>
      <w:r>
        <w:t>UPRAVNOG VIJEĆA</w:t>
      </w:r>
      <w:r w:rsidR="005D5BFF" w:rsidRPr="005D5B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16975" w:rsidRPr="005D5BFF" w:rsidRDefault="00416975" w:rsidP="005D5BFF">
      <w:pPr>
        <w:rPr>
          <w:rFonts w:ascii="Times New Roman" w:hAnsi="Times New Roman" w:cs="Times New Roman"/>
          <w:sz w:val="20"/>
          <w:szCs w:val="20"/>
        </w:rPr>
      </w:pPr>
    </w:p>
    <w:p w:rsidR="005D5BFF" w:rsidRPr="005D5BFF" w:rsidRDefault="005D5BFF" w:rsidP="005D5BFF">
      <w:pPr>
        <w:rPr>
          <w:rFonts w:ascii="Times New Roman" w:hAnsi="Times New Roman" w:cs="Times New Roman"/>
          <w:b/>
          <w:sz w:val="20"/>
          <w:szCs w:val="20"/>
        </w:rPr>
      </w:pPr>
      <w:r w:rsidRPr="005D5B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416975">
        <w:tab/>
      </w:r>
      <w:r w:rsidR="00416975">
        <w:tab/>
      </w:r>
      <w:r w:rsidR="00416975">
        <w:tab/>
      </w:r>
      <w:r w:rsidRPr="005D5BFF">
        <w:rPr>
          <w:rFonts w:ascii="Times New Roman" w:hAnsi="Times New Roman" w:cs="Times New Roman"/>
          <w:sz w:val="20"/>
          <w:szCs w:val="20"/>
        </w:rPr>
        <w:t xml:space="preserve"> Eva Vrtovec, dipl. oec.      </w:t>
      </w:r>
    </w:p>
    <w:permEnd w:id="353003136"/>
    <w:p w:rsidR="00A34153" w:rsidRPr="00BE6C40" w:rsidRDefault="00BE6C40" w:rsidP="00BE6C40">
      <w:pPr>
        <w:tabs>
          <w:tab w:val="left" w:pos="90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34153" w:rsidRPr="00BE6C40" w:rsidSect="00314E7A">
      <w:footerReference w:type="default" r:id="rId11"/>
      <w:pgSz w:w="16838" w:h="11906" w:orient="landscape"/>
      <w:pgMar w:top="568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2A" w:rsidRDefault="00802E2A" w:rsidP="004462EC">
      <w:pPr>
        <w:spacing w:after="0" w:line="240" w:lineRule="auto"/>
      </w:pPr>
      <w:r>
        <w:separator/>
      </w:r>
    </w:p>
  </w:endnote>
  <w:endnote w:type="continuationSeparator" w:id="0">
    <w:p w:rsidR="00802E2A" w:rsidRDefault="00802E2A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57" w:rsidRDefault="00360F57">
    <w:pPr>
      <w:pStyle w:val="Footer"/>
      <w:jc w:val="center"/>
    </w:pPr>
  </w:p>
  <w:p w:rsidR="00360F57" w:rsidRDefault="00360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56621"/>
      <w:docPartObj>
        <w:docPartGallery w:val="Page Numbers (Bottom of Page)"/>
        <w:docPartUnique/>
      </w:docPartObj>
    </w:sdtPr>
    <w:sdtEndPr/>
    <w:sdtContent>
      <w:p w:rsidR="00360F57" w:rsidRDefault="00360F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75">
          <w:rPr>
            <w:noProof/>
          </w:rPr>
          <w:t>2</w:t>
        </w:r>
        <w:r>
          <w:fldChar w:fldCharType="end"/>
        </w:r>
      </w:p>
    </w:sdtContent>
  </w:sdt>
  <w:p w:rsidR="00360F57" w:rsidRDefault="00360F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886326"/>
      <w:docPartObj>
        <w:docPartGallery w:val="Page Numbers (Bottom of Page)"/>
        <w:docPartUnique/>
      </w:docPartObj>
    </w:sdtPr>
    <w:sdtEndPr/>
    <w:sdtContent>
      <w:p w:rsidR="00360F57" w:rsidRDefault="00360F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75">
          <w:rPr>
            <w:noProof/>
          </w:rPr>
          <w:t>19</w:t>
        </w:r>
        <w:r>
          <w:fldChar w:fldCharType="end"/>
        </w:r>
      </w:p>
    </w:sdtContent>
  </w:sdt>
  <w:p w:rsidR="00360F57" w:rsidRDefault="00360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2A" w:rsidRDefault="00802E2A" w:rsidP="004462EC">
      <w:pPr>
        <w:spacing w:after="0" w:line="240" w:lineRule="auto"/>
      </w:pPr>
      <w:r>
        <w:separator/>
      </w:r>
    </w:p>
  </w:footnote>
  <w:footnote w:type="continuationSeparator" w:id="0">
    <w:p w:rsidR="00802E2A" w:rsidRDefault="00802E2A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6802"/>
    <w:multiLevelType w:val="hybridMultilevel"/>
    <w:tmpl w:val="131A21EA"/>
    <w:lvl w:ilvl="0" w:tplc="56E02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56E0273C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hint="default"/>
        <w:b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BB7F23"/>
    <w:multiLevelType w:val="hybridMultilevel"/>
    <w:tmpl w:val="5A364D88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42360"/>
    <w:multiLevelType w:val="hybridMultilevel"/>
    <w:tmpl w:val="DB04A93C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513CE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C30"/>
    <w:multiLevelType w:val="hybridMultilevel"/>
    <w:tmpl w:val="583A234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319A9"/>
    <w:multiLevelType w:val="hybridMultilevel"/>
    <w:tmpl w:val="6FD80D3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2"/>
  </w:num>
  <w:num w:numId="9">
    <w:abstractNumId w:val="15"/>
  </w:num>
  <w:num w:numId="10">
    <w:abstractNumId w:val="19"/>
  </w:num>
  <w:num w:numId="11">
    <w:abstractNumId w:val="1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b92QfdsCE1qEU9suHq/y+h1VaaPDUguk90s7976iiIyG9C/S1q9zbAOej1CpjJpMKoFZ6KW1SkBNoThniuU6g==" w:salt="wKN8FZ3o4cSx0vdTaXITo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023FF"/>
    <w:rsid w:val="00002839"/>
    <w:rsid w:val="00003000"/>
    <w:rsid w:val="00005E93"/>
    <w:rsid w:val="00010956"/>
    <w:rsid w:val="0001142B"/>
    <w:rsid w:val="00013AB6"/>
    <w:rsid w:val="00014A01"/>
    <w:rsid w:val="0001509F"/>
    <w:rsid w:val="0002155F"/>
    <w:rsid w:val="00026F0D"/>
    <w:rsid w:val="00030223"/>
    <w:rsid w:val="0003229D"/>
    <w:rsid w:val="00035FBF"/>
    <w:rsid w:val="0003685B"/>
    <w:rsid w:val="00040FC9"/>
    <w:rsid w:val="00043C05"/>
    <w:rsid w:val="00044844"/>
    <w:rsid w:val="0004637E"/>
    <w:rsid w:val="0004765A"/>
    <w:rsid w:val="00047EBC"/>
    <w:rsid w:val="00051C86"/>
    <w:rsid w:val="0006033D"/>
    <w:rsid w:val="00063B13"/>
    <w:rsid w:val="00063F26"/>
    <w:rsid w:val="00066236"/>
    <w:rsid w:val="000701A6"/>
    <w:rsid w:val="00071CE0"/>
    <w:rsid w:val="00073ADF"/>
    <w:rsid w:val="00074DB1"/>
    <w:rsid w:val="00076069"/>
    <w:rsid w:val="00081C27"/>
    <w:rsid w:val="00082679"/>
    <w:rsid w:val="00083C37"/>
    <w:rsid w:val="00085356"/>
    <w:rsid w:val="00090772"/>
    <w:rsid w:val="000916BE"/>
    <w:rsid w:val="00091ED6"/>
    <w:rsid w:val="0009202D"/>
    <w:rsid w:val="00095A8D"/>
    <w:rsid w:val="0009727B"/>
    <w:rsid w:val="000A084F"/>
    <w:rsid w:val="000A274A"/>
    <w:rsid w:val="000A3B4D"/>
    <w:rsid w:val="000A3DBA"/>
    <w:rsid w:val="000B02A4"/>
    <w:rsid w:val="000B0B4D"/>
    <w:rsid w:val="000B2934"/>
    <w:rsid w:val="000B2CD7"/>
    <w:rsid w:val="000B30E7"/>
    <w:rsid w:val="000B3DB9"/>
    <w:rsid w:val="000B6F92"/>
    <w:rsid w:val="000C02B2"/>
    <w:rsid w:val="000C0B2F"/>
    <w:rsid w:val="000C2065"/>
    <w:rsid w:val="000C2AF9"/>
    <w:rsid w:val="000C2B49"/>
    <w:rsid w:val="000C36AC"/>
    <w:rsid w:val="000C41B9"/>
    <w:rsid w:val="000C6477"/>
    <w:rsid w:val="000C6A26"/>
    <w:rsid w:val="000D01E5"/>
    <w:rsid w:val="000D0FCD"/>
    <w:rsid w:val="000D3F5C"/>
    <w:rsid w:val="000D7E57"/>
    <w:rsid w:val="000E276E"/>
    <w:rsid w:val="000E5097"/>
    <w:rsid w:val="000E5926"/>
    <w:rsid w:val="000E668B"/>
    <w:rsid w:val="000E7C20"/>
    <w:rsid w:val="000F0CAA"/>
    <w:rsid w:val="000F372C"/>
    <w:rsid w:val="000F3838"/>
    <w:rsid w:val="000F6D3B"/>
    <w:rsid w:val="00102DF3"/>
    <w:rsid w:val="00103E72"/>
    <w:rsid w:val="00107629"/>
    <w:rsid w:val="00110A46"/>
    <w:rsid w:val="00112645"/>
    <w:rsid w:val="00115E06"/>
    <w:rsid w:val="001177F3"/>
    <w:rsid w:val="00120869"/>
    <w:rsid w:val="001218C3"/>
    <w:rsid w:val="00124FB9"/>
    <w:rsid w:val="00130B9E"/>
    <w:rsid w:val="00137596"/>
    <w:rsid w:val="00137CB3"/>
    <w:rsid w:val="00137EE8"/>
    <w:rsid w:val="00150579"/>
    <w:rsid w:val="00152396"/>
    <w:rsid w:val="00155158"/>
    <w:rsid w:val="001605F8"/>
    <w:rsid w:val="00161276"/>
    <w:rsid w:val="0016156F"/>
    <w:rsid w:val="00161DB8"/>
    <w:rsid w:val="00164017"/>
    <w:rsid w:val="001642A0"/>
    <w:rsid w:val="00171A91"/>
    <w:rsid w:val="00173DC1"/>
    <w:rsid w:val="0017732C"/>
    <w:rsid w:val="00180C8E"/>
    <w:rsid w:val="001818EB"/>
    <w:rsid w:val="00181F8C"/>
    <w:rsid w:val="00184DF6"/>
    <w:rsid w:val="001852C7"/>
    <w:rsid w:val="0019115F"/>
    <w:rsid w:val="00191E85"/>
    <w:rsid w:val="00193068"/>
    <w:rsid w:val="00193CEA"/>
    <w:rsid w:val="00194560"/>
    <w:rsid w:val="001964BD"/>
    <w:rsid w:val="00196FBD"/>
    <w:rsid w:val="001A42E6"/>
    <w:rsid w:val="001A5D2E"/>
    <w:rsid w:val="001B34A3"/>
    <w:rsid w:val="001B3807"/>
    <w:rsid w:val="001B3F32"/>
    <w:rsid w:val="001B4D22"/>
    <w:rsid w:val="001B67BE"/>
    <w:rsid w:val="001C2EF5"/>
    <w:rsid w:val="001C6844"/>
    <w:rsid w:val="001C6FF4"/>
    <w:rsid w:val="001D0587"/>
    <w:rsid w:val="001D2A03"/>
    <w:rsid w:val="001E284E"/>
    <w:rsid w:val="001E3D9B"/>
    <w:rsid w:val="001E4FE0"/>
    <w:rsid w:val="001F14F9"/>
    <w:rsid w:val="001F1E7F"/>
    <w:rsid w:val="001F21EE"/>
    <w:rsid w:val="001F3353"/>
    <w:rsid w:val="001F379D"/>
    <w:rsid w:val="002116B3"/>
    <w:rsid w:val="00211B26"/>
    <w:rsid w:val="00212D07"/>
    <w:rsid w:val="002177A9"/>
    <w:rsid w:val="002220E5"/>
    <w:rsid w:val="00222434"/>
    <w:rsid w:val="002231F1"/>
    <w:rsid w:val="002260E1"/>
    <w:rsid w:val="00231C18"/>
    <w:rsid w:val="002441D5"/>
    <w:rsid w:val="00244285"/>
    <w:rsid w:val="00250427"/>
    <w:rsid w:val="00251BBA"/>
    <w:rsid w:val="00251EF3"/>
    <w:rsid w:val="00252D63"/>
    <w:rsid w:val="002546C9"/>
    <w:rsid w:val="002555E9"/>
    <w:rsid w:val="00255BDA"/>
    <w:rsid w:val="00255F6D"/>
    <w:rsid w:val="00256411"/>
    <w:rsid w:val="0025799A"/>
    <w:rsid w:val="002600D5"/>
    <w:rsid w:val="002638DD"/>
    <w:rsid w:val="00264523"/>
    <w:rsid w:val="0026575E"/>
    <w:rsid w:val="00267D36"/>
    <w:rsid w:val="00272A0E"/>
    <w:rsid w:val="00273DDB"/>
    <w:rsid w:val="00273F6E"/>
    <w:rsid w:val="00274AAF"/>
    <w:rsid w:val="00274C6E"/>
    <w:rsid w:val="00275C12"/>
    <w:rsid w:val="002768A3"/>
    <w:rsid w:val="00280956"/>
    <w:rsid w:val="00281693"/>
    <w:rsid w:val="002846EA"/>
    <w:rsid w:val="00286844"/>
    <w:rsid w:val="002872BC"/>
    <w:rsid w:val="00294290"/>
    <w:rsid w:val="002957FC"/>
    <w:rsid w:val="002A05AB"/>
    <w:rsid w:val="002A375B"/>
    <w:rsid w:val="002B187A"/>
    <w:rsid w:val="002B1E15"/>
    <w:rsid w:val="002B1F35"/>
    <w:rsid w:val="002B21A1"/>
    <w:rsid w:val="002B6220"/>
    <w:rsid w:val="002C2CF7"/>
    <w:rsid w:val="002D3EA6"/>
    <w:rsid w:val="002D61F6"/>
    <w:rsid w:val="002D69B7"/>
    <w:rsid w:val="002D774D"/>
    <w:rsid w:val="002E1917"/>
    <w:rsid w:val="002E2D96"/>
    <w:rsid w:val="002E7339"/>
    <w:rsid w:val="002F3C3C"/>
    <w:rsid w:val="002F4058"/>
    <w:rsid w:val="00300777"/>
    <w:rsid w:val="0030119D"/>
    <w:rsid w:val="00301EFA"/>
    <w:rsid w:val="00302E00"/>
    <w:rsid w:val="0030698D"/>
    <w:rsid w:val="00310A99"/>
    <w:rsid w:val="003110E9"/>
    <w:rsid w:val="00313F6A"/>
    <w:rsid w:val="003142D4"/>
    <w:rsid w:val="00314E7A"/>
    <w:rsid w:val="00314FF5"/>
    <w:rsid w:val="00316246"/>
    <w:rsid w:val="00322D10"/>
    <w:rsid w:val="00326294"/>
    <w:rsid w:val="003330DD"/>
    <w:rsid w:val="00337803"/>
    <w:rsid w:val="003418E4"/>
    <w:rsid w:val="00350A6D"/>
    <w:rsid w:val="00350EF3"/>
    <w:rsid w:val="00352497"/>
    <w:rsid w:val="003545EF"/>
    <w:rsid w:val="00355EBC"/>
    <w:rsid w:val="00356401"/>
    <w:rsid w:val="00356DFC"/>
    <w:rsid w:val="00360F57"/>
    <w:rsid w:val="00365D72"/>
    <w:rsid w:val="003671C3"/>
    <w:rsid w:val="003701EC"/>
    <w:rsid w:val="00372BA9"/>
    <w:rsid w:val="00377619"/>
    <w:rsid w:val="003810F6"/>
    <w:rsid w:val="00385587"/>
    <w:rsid w:val="00385CD8"/>
    <w:rsid w:val="00385D98"/>
    <w:rsid w:val="00385DEB"/>
    <w:rsid w:val="00387B58"/>
    <w:rsid w:val="00390DFA"/>
    <w:rsid w:val="00391B2A"/>
    <w:rsid w:val="00395337"/>
    <w:rsid w:val="003970C7"/>
    <w:rsid w:val="003A615F"/>
    <w:rsid w:val="003B1789"/>
    <w:rsid w:val="003B2DC7"/>
    <w:rsid w:val="003B436E"/>
    <w:rsid w:val="003B43D5"/>
    <w:rsid w:val="003B55B9"/>
    <w:rsid w:val="003B57FB"/>
    <w:rsid w:val="003B7BAF"/>
    <w:rsid w:val="003C2BC7"/>
    <w:rsid w:val="003C2FC2"/>
    <w:rsid w:val="003C39DE"/>
    <w:rsid w:val="003C526B"/>
    <w:rsid w:val="003C7051"/>
    <w:rsid w:val="003C7CB1"/>
    <w:rsid w:val="003C7D1B"/>
    <w:rsid w:val="003C7F98"/>
    <w:rsid w:val="003D19B6"/>
    <w:rsid w:val="003D2331"/>
    <w:rsid w:val="003D5FA2"/>
    <w:rsid w:val="003D77E9"/>
    <w:rsid w:val="003D7C95"/>
    <w:rsid w:val="003E1BAC"/>
    <w:rsid w:val="003E4DD1"/>
    <w:rsid w:val="003E5111"/>
    <w:rsid w:val="003E5C17"/>
    <w:rsid w:val="003F306B"/>
    <w:rsid w:val="003F6066"/>
    <w:rsid w:val="003F686A"/>
    <w:rsid w:val="003F686C"/>
    <w:rsid w:val="00400F03"/>
    <w:rsid w:val="00401855"/>
    <w:rsid w:val="004021D1"/>
    <w:rsid w:val="00405016"/>
    <w:rsid w:val="004057B6"/>
    <w:rsid w:val="00411229"/>
    <w:rsid w:val="00412235"/>
    <w:rsid w:val="004143BE"/>
    <w:rsid w:val="00416975"/>
    <w:rsid w:val="00417130"/>
    <w:rsid w:val="00417688"/>
    <w:rsid w:val="00420E1F"/>
    <w:rsid w:val="00420F9C"/>
    <w:rsid w:val="004213FA"/>
    <w:rsid w:val="004219DC"/>
    <w:rsid w:val="00421C33"/>
    <w:rsid w:val="00426382"/>
    <w:rsid w:val="004271AB"/>
    <w:rsid w:val="00432ED9"/>
    <w:rsid w:val="00434906"/>
    <w:rsid w:val="00436522"/>
    <w:rsid w:val="00440062"/>
    <w:rsid w:val="00445D4D"/>
    <w:rsid w:val="004460D5"/>
    <w:rsid w:val="004462EC"/>
    <w:rsid w:val="004467DB"/>
    <w:rsid w:val="00447EE3"/>
    <w:rsid w:val="0045130C"/>
    <w:rsid w:val="00452FCB"/>
    <w:rsid w:val="004573A1"/>
    <w:rsid w:val="00461BAA"/>
    <w:rsid w:val="004621FD"/>
    <w:rsid w:val="00462627"/>
    <w:rsid w:val="00463792"/>
    <w:rsid w:val="004647BA"/>
    <w:rsid w:val="00464996"/>
    <w:rsid w:val="00466A17"/>
    <w:rsid w:val="00466B42"/>
    <w:rsid w:val="00467743"/>
    <w:rsid w:val="00472115"/>
    <w:rsid w:val="00474852"/>
    <w:rsid w:val="00476BC0"/>
    <w:rsid w:val="00481ECD"/>
    <w:rsid w:val="00482027"/>
    <w:rsid w:val="00487191"/>
    <w:rsid w:val="004879E6"/>
    <w:rsid w:val="00487EDA"/>
    <w:rsid w:val="00490A87"/>
    <w:rsid w:val="0049361D"/>
    <w:rsid w:val="004951C7"/>
    <w:rsid w:val="00496678"/>
    <w:rsid w:val="004A63CF"/>
    <w:rsid w:val="004A7316"/>
    <w:rsid w:val="004B08DA"/>
    <w:rsid w:val="004B2145"/>
    <w:rsid w:val="004B2C8F"/>
    <w:rsid w:val="004B4C5C"/>
    <w:rsid w:val="004B571F"/>
    <w:rsid w:val="004B7618"/>
    <w:rsid w:val="004C09A2"/>
    <w:rsid w:val="004C37E9"/>
    <w:rsid w:val="004C42E3"/>
    <w:rsid w:val="004C45A6"/>
    <w:rsid w:val="004C47AF"/>
    <w:rsid w:val="004C623B"/>
    <w:rsid w:val="004D0162"/>
    <w:rsid w:val="004D05AF"/>
    <w:rsid w:val="004D2849"/>
    <w:rsid w:val="004D79C7"/>
    <w:rsid w:val="004E258F"/>
    <w:rsid w:val="004E61B9"/>
    <w:rsid w:val="004E7DAF"/>
    <w:rsid w:val="004F2F10"/>
    <w:rsid w:val="004F392D"/>
    <w:rsid w:val="004F7308"/>
    <w:rsid w:val="005000ED"/>
    <w:rsid w:val="00501BEA"/>
    <w:rsid w:val="00502994"/>
    <w:rsid w:val="00503984"/>
    <w:rsid w:val="0050413E"/>
    <w:rsid w:val="0050473B"/>
    <w:rsid w:val="00504FCF"/>
    <w:rsid w:val="00506169"/>
    <w:rsid w:val="005078EC"/>
    <w:rsid w:val="00507B1D"/>
    <w:rsid w:val="00514884"/>
    <w:rsid w:val="005161D7"/>
    <w:rsid w:val="00516275"/>
    <w:rsid w:val="0051683D"/>
    <w:rsid w:val="00520015"/>
    <w:rsid w:val="00520401"/>
    <w:rsid w:val="00520CE3"/>
    <w:rsid w:val="00523407"/>
    <w:rsid w:val="00523603"/>
    <w:rsid w:val="00524206"/>
    <w:rsid w:val="00527714"/>
    <w:rsid w:val="00527727"/>
    <w:rsid w:val="005331DB"/>
    <w:rsid w:val="00534191"/>
    <w:rsid w:val="00540E8B"/>
    <w:rsid w:val="005439BC"/>
    <w:rsid w:val="005514C7"/>
    <w:rsid w:val="0055418C"/>
    <w:rsid w:val="005563A1"/>
    <w:rsid w:val="00560924"/>
    <w:rsid w:val="00561FB2"/>
    <w:rsid w:val="005620B9"/>
    <w:rsid w:val="00562169"/>
    <w:rsid w:val="0056320E"/>
    <w:rsid w:val="0056535C"/>
    <w:rsid w:val="00570C73"/>
    <w:rsid w:val="0057158E"/>
    <w:rsid w:val="00572A90"/>
    <w:rsid w:val="0057712C"/>
    <w:rsid w:val="005847D1"/>
    <w:rsid w:val="00586DEC"/>
    <w:rsid w:val="005876A6"/>
    <w:rsid w:val="00590735"/>
    <w:rsid w:val="005907B5"/>
    <w:rsid w:val="005917DB"/>
    <w:rsid w:val="00592110"/>
    <w:rsid w:val="00592B90"/>
    <w:rsid w:val="00592BAC"/>
    <w:rsid w:val="005938D8"/>
    <w:rsid w:val="005944D1"/>
    <w:rsid w:val="005A1AA4"/>
    <w:rsid w:val="005A23A7"/>
    <w:rsid w:val="005A2B86"/>
    <w:rsid w:val="005A3174"/>
    <w:rsid w:val="005A66C7"/>
    <w:rsid w:val="005B31BB"/>
    <w:rsid w:val="005B4A12"/>
    <w:rsid w:val="005B4EE3"/>
    <w:rsid w:val="005B5B8A"/>
    <w:rsid w:val="005B62A0"/>
    <w:rsid w:val="005C2463"/>
    <w:rsid w:val="005C633B"/>
    <w:rsid w:val="005D0A1E"/>
    <w:rsid w:val="005D19D8"/>
    <w:rsid w:val="005D3F4D"/>
    <w:rsid w:val="005D4347"/>
    <w:rsid w:val="005D5BFF"/>
    <w:rsid w:val="005D6F53"/>
    <w:rsid w:val="005E08CB"/>
    <w:rsid w:val="005E0EAB"/>
    <w:rsid w:val="005E1E11"/>
    <w:rsid w:val="005E4875"/>
    <w:rsid w:val="005E488E"/>
    <w:rsid w:val="005E6218"/>
    <w:rsid w:val="005E6365"/>
    <w:rsid w:val="005E7308"/>
    <w:rsid w:val="005F1051"/>
    <w:rsid w:val="005F2189"/>
    <w:rsid w:val="005F2448"/>
    <w:rsid w:val="005F3DEC"/>
    <w:rsid w:val="005F3F30"/>
    <w:rsid w:val="005F6F47"/>
    <w:rsid w:val="005F7BA4"/>
    <w:rsid w:val="0060192D"/>
    <w:rsid w:val="006024C7"/>
    <w:rsid w:val="0060325E"/>
    <w:rsid w:val="00603573"/>
    <w:rsid w:val="006039B7"/>
    <w:rsid w:val="00603CAD"/>
    <w:rsid w:val="00604D17"/>
    <w:rsid w:val="00605148"/>
    <w:rsid w:val="006054E6"/>
    <w:rsid w:val="0060727B"/>
    <w:rsid w:val="00607DB2"/>
    <w:rsid w:val="006132BE"/>
    <w:rsid w:val="00613C29"/>
    <w:rsid w:val="006218ED"/>
    <w:rsid w:val="00623489"/>
    <w:rsid w:val="00623DC6"/>
    <w:rsid w:val="00624678"/>
    <w:rsid w:val="006259F5"/>
    <w:rsid w:val="00630FC7"/>
    <w:rsid w:val="0063120B"/>
    <w:rsid w:val="006314AC"/>
    <w:rsid w:val="0063250B"/>
    <w:rsid w:val="00636117"/>
    <w:rsid w:val="00641679"/>
    <w:rsid w:val="00643EE1"/>
    <w:rsid w:val="006459F9"/>
    <w:rsid w:val="00645CEF"/>
    <w:rsid w:val="00650A2F"/>
    <w:rsid w:val="00650B57"/>
    <w:rsid w:val="006526F0"/>
    <w:rsid w:val="00652E95"/>
    <w:rsid w:val="00653419"/>
    <w:rsid w:val="00653A6B"/>
    <w:rsid w:val="00653F32"/>
    <w:rsid w:val="0065430A"/>
    <w:rsid w:val="006552E0"/>
    <w:rsid w:val="00655806"/>
    <w:rsid w:val="00656595"/>
    <w:rsid w:val="00656DEC"/>
    <w:rsid w:val="00657C67"/>
    <w:rsid w:val="00665E7B"/>
    <w:rsid w:val="006717E5"/>
    <w:rsid w:val="006719F2"/>
    <w:rsid w:val="00671CC6"/>
    <w:rsid w:val="006721E6"/>
    <w:rsid w:val="00674B18"/>
    <w:rsid w:val="00676576"/>
    <w:rsid w:val="006767CC"/>
    <w:rsid w:val="006770EA"/>
    <w:rsid w:val="006773C9"/>
    <w:rsid w:val="00681D2A"/>
    <w:rsid w:val="00685A4E"/>
    <w:rsid w:val="00687D1A"/>
    <w:rsid w:val="0069045D"/>
    <w:rsid w:val="006907DE"/>
    <w:rsid w:val="00691522"/>
    <w:rsid w:val="006A1378"/>
    <w:rsid w:val="006A15C3"/>
    <w:rsid w:val="006A1D49"/>
    <w:rsid w:val="006A46B2"/>
    <w:rsid w:val="006A51B7"/>
    <w:rsid w:val="006A5205"/>
    <w:rsid w:val="006A5692"/>
    <w:rsid w:val="006A670E"/>
    <w:rsid w:val="006A6B75"/>
    <w:rsid w:val="006B105B"/>
    <w:rsid w:val="006B2C93"/>
    <w:rsid w:val="006B5A06"/>
    <w:rsid w:val="006B60B5"/>
    <w:rsid w:val="006B62A3"/>
    <w:rsid w:val="006C24C0"/>
    <w:rsid w:val="006C3235"/>
    <w:rsid w:val="006D081D"/>
    <w:rsid w:val="006D34EF"/>
    <w:rsid w:val="006D6D00"/>
    <w:rsid w:val="006D7808"/>
    <w:rsid w:val="006E2337"/>
    <w:rsid w:val="006E31A2"/>
    <w:rsid w:val="006F1354"/>
    <w:rsid w:val="006F3601"/>
    <w:rsid w:val="00700079"/>
    <w:rsid w:val="00702BD9"/>
    <w:rsid w:val="007074E7"/>
    <w:rsid w:val="007101FA"/>
    <w:rsid w:val="007120C2"/>
    <w:rsid w:val="00712BAA"/>
    <w:rsid w:val="00713A27"/>
    <w:rsid w:val="00714BF3"/>
    <w:rsid w:val="00714DB8"/>
    <w:rsid w:val="00716766"/>
    <w:rsid w:val="00720B14"/>
    <w:rsid w:val="00721936"/>
    <w:rsid w:val="00722E0D"/>
    <w:rsid w:val="007252EE"/>
    <w:rsid w:val="00726C0D"/>
    <w:rsid w:val="00730E8A"/>
    <w:rsid w:val="00734B13"/>
    <w:rsid w:val="00734F40"/>
    <w:rsid w:val="007360D8"/>
    <w:rsid w:val="00736617"/>
    <w:rsid w:val="00737251"/>
    <w:rsid w:val="007431C1"/>
    <w:rsid w:val="0074705E"/>
    <w:rsid w:val="00752532"/>
    <w:rsid w:val="007557DD"/>
    <w:rsid w:val="00756316"/>
    <w:rsid w:val="007627C8"/>
    <w:rsid w:val="00762D97"/>
    <w:rsid w:val="00771049"/>
    <w:rsid w:val="007717EC"/>
    <w:rsid w:val="00771883"/>
    <w:rsid w:val="00771ED8"/>
    <w:rsid w:val="00773418"/>
    <w:rsid w:val="00773A32"/>
    <w:rsid w:val="007754B7"/>
    <w:rsid w:val="00776381"/>
    <w:rsid w:val="00776F6C"/>
    <w:rsid w:val="0078073F"/>
    <w:rsid w:val="00780D8E"/>
    <w:rsid w:val="00780F3C"/>
    <w:rsid w:val="007821EB"/>
    <w:rsid w:val="00791C7B"/>
    <w:rsid w:val="007923C0"/>
    <w:rsid w:val="00793851"/>
    <w:rsid w:val="00796238"/>
    <w:rsid w:val="00796B0B"/>
    <w:rsid w:val="00797826"/>
    <w:rsid w:val="007A14DF"/>
    <w:rsid w:val="007A2E11"/>
    <w:rsid w:val="007A3106"/>
    <w:rsid w:val="007A51F9"/>
    <w:rsid w:val="007A70B2"/>
    <w:rsid w:val="007B076F"/>
    <w:rsid w:val="007B2414"/>
    <w:rsid w:val="007B2A35"/>
    <w:rsid w:val="007B2C16"/>
    <w:rsid w:val="007B2E56"/>
    <w:rsid w:val="007B4170"/>
    <w:rsid w:val="007B4979"/>
    <w:rsid w:val="007C13A1"/>
    <w:rsid w:val="007C1C92"/>
    <w:rsid w:val="007C2855"/>
    <w:rsid w:val="007C4DAF"/>
    <w:rsid w:val="007C4EF4"/>
    <w:rsid w:val="007D3744"/>
    <w:rsid w:val="007D3975"/>
    <w:rsid w:val="007D492D"/>
    <w:rsid w:val="007D5656"/>
    <w:rsid w:val="007D65AD"/>
    <w:rsid w:val="007E0117"/>
    <w:rsid w:val="007E1A3B"/>
    <w:rsid w:val="007E22F7"/>
    <w:rsid w:val="007E445A"/>
    <w:rsid w:val="007E4CB5"/>
    <w:rsid w:val="007E525C"/>
    <w:rsid w:val="007F3661"/>
    <w:rsid w:val="007F45ED"/>
    <w:rsid w:val="007F5965"/>
    <w:rsid w:val="007F6086"/>
    <w:rsid w:val="007F723F"/>
    <w:rsid w:val="008016A4"/>
    <w:rsid w:val="00802E2A"/>
    <w:rsid w:val="00804727"/>
    <w:rsid w:val="00804789"/>
    <w:rsid w:val="0080486C"/>
    <w:rsid w:val="00806BC8"/>
    <w:rsid w:val="008155E4"/>
    <w:rsid w:val="00817438"/>
    <w:rsid w:val="00817B58"/>
    <w:rsid w:val="00822B87"/>
    <w:rsid w:val="008248E2"/>
    <w:rsid w:val="0082527D"/>
    <w:rsid w:val="00827A86"/>
    <w:rsid w:val="008320FF"/>
    <w:rsid w:val="00834356"/>
    <w:rsid w:val="008366B6"/>
    <w:rsid w:val="00837AC3"/>
    <w:rsid w:val="008423BF"/>
    <w:rsid w:val="00845983"/>
    <w:rsid w:val="0084677D"/>
    <w:rsid w:val="0084699F"/>
    <w:rsid w:val="008503FC"/>
    <w:rsid w:val="0085046F"/>
    <w:rsid w:val="00860DBE"/>
    <w:rsid w:val="00860F89"/>
    <w:rsid w:val="00861768"/>
    <w:rsid w:val="00861BCB"/>
    <w:rsid w:val="008658B2"/>
    <w:rsid w:val="00865B89"/>
    <w:rsid w:val="00871139"/>
    <w:rsid w:val="00871C81"/>
    <w:rsid w:val="00873C0B"/>
    <w:rsid w:val="00873FDD"/>
    <w:rsid w:val="0087478B"/>
    <w:rsid w:val="00875365"/>
    <w:rsid w:val="0088029C"/>
    <w:rsid w:val="00881679"/>
    <w:rsid w:val="00882BDE"/>
    <w:rsid w:val="008836B2"/>
    <w:rsid w:val="00883ACB"/>
    <w:rsid w:val="0088479C"/>
    <w:rsid w:val="0088591A"/>
    <w:rsid w:val="00887120"/>
    <w:rsid w:val="0089098A"/>
    <w:rsid w:val="00893C63"/>
    <w:rsid w:val="00893EAA"/>
    <w:rsid w:val="00894250"/>
    <w:rsid w:val="00895939"/>
    <w:rsid w:val="008A077B"/>
    <w:rsid w:val="008A10D4"/>
    <w:rsid w:val="008A213D"/>
    <w:rsid w:val="008A4C81"/>
    <w:rsid w:val="008A665F"/>
    <w:rsid w:val="008B5A40"/>
    <w:rsid w:val="008C0533"/>
    <w:rsid w:val="008C0B9A"/>
    <w:rsid w:val="008C4ACE"/>
    <w:rsid w:val="008D460E"/>
    <w:rsid w:val="008D5371"/>
    <w:rsid w:val="008D5E5F"/>
    <w:rsid w:val="008D6CA3"/>
    <w:rsid w:val="008E56AC"/>
    <w:rsid w:val="008E7292"/>
    <w:rsid w:val="008F1846"/>
    <w:rsid w:val="008F2BE4"/>
    <w:rsid w:val="008F3990"/>
    <w:rsid w:val="008F4C5D"/>
    <w:rsid w:val="00900A5B"/>
    <w:rsid w:val="00903990"/>
    <w:rsid w:val="00904E78"/>
    <w:rsid w:val="00905F19"/>
    <w:rsid w:val="00911DEA"/>
    <w:rsid w:val="00913D16"/>
    <w:rsid w:val="00920D81"/>
    <w:rsid w:val="009216AA"/>
    <w:rsid w:val="0092184E"/>
    <w:rsid w:val="00922953"/>
    <w:rsid w:val="0093039A"/>
    <w:rsid w:val="009320A1"/>
    <w:rsid w:val="00933218"/>
    <w:rsid w:val="00937F9E"/>
    <w:rsid w:val="00941B5F"/>
    <w:rsid w:val="00942507"/>
    <w:rsid w:val="009443CF"/>
    <w:rsid w:val="00945053"/>
    <w:rsid w:val="00945534"/>
    <w:rsid w:val="00950A54"/>
    <w:rsid w:val="009604F0"/>
    <w:rsid w:val="009614C8"/>
    <w:rsid w:val="009637D5"/>
    <w:rsid w:val="00964598"/>
    <w:rsid w:val="009645B8"/>
    <w:rsid w:val="00964846"/>
    <w:rsid w:val="009705B4"/>
    <w:rsid w:val="00970ABC"/>
    <w:rsid w:val="00971B36"/>
    <w:rsid w:val="00972BDA"/>
    <w:rsid w:val="00973F0C"/>
    <w:rsid w:val="00981E63"/>
    <w:rsid w:val="00984347"/>
    <w:rsid w:val="00990712"/>
    <w:rsid w:val="00990C38"/>
    <w:rsid w:val="00991814"/>
    <w:rsid w:val="0099305A"/>
    <w:rsid w:val="00994366"/>
    <w:rsid w:val="009943CD"/>
    <w:rsid w:val="009948EC"/>
    <w:rsid w:val="00994DDA"/>
    <w:rsid w:val="00995114"/>
    <w:rsid w:val="00995302"/>
    <w:rsid w:val="00996AD3"/>
    <w:rsid w:val="009A28A1"/>
    <w:rsid w:val="009A735A"/>
    <w:rsid w:val="009B0049"/>
    <w:rsid w:val="009B51D8"/>
    <w:rsid w:val="009B7BE7"/>
    <w:rsid w:val="009C3555"/>
    <w:rsid w:val="009C7578"/>
    <w:rsid w:val="009D0650"/>
    <w:rsid w:val="009D0BF6"/>
    <w:rsid w:val="009D2BB6"/>
    <w:rsid w:val="009D37E5"/>
    <w:rsid w:val="009D3D79"/>
    <w:rsid w:val="009D406C"/>
    <w:rsid w:val="009D5BF9"/>
    <w:rsid w:val="009E0BA2"/>
    <w:rsid w:val="009E19B8"/>
    <w:rsid w:val="009E1D66"/>
    <w:rsid w:val="009E3400"/>
    <w:rsid w:val="009E3F29"/>
    <w:rsid w:val="009E59D7"/>
    <w:rsid w:val="009E63AD"/>
    <w:rsid w:val="009E7AD7"/>
    <w:rsid w:val="009F185C"/>
    <w:rsid w:val="009F290C"/>
    <w:rsid w:val="009F45C7"/>
    <w:rsid w:val="009F54B2"/>
    <w:rsid w:val="009F5F82"/>
    <w:rsid w:val="009F69F2"/>
    <w:rsid w:val="009F6DFB"/>
    <w:rsid w:val="00A00F93"/>
    <w:rsid w:val="00A018D0"/>
    <w:rsid w:val="00A02E3F"/>
    <w:rsid w:val="00A03937"/>
    <w:rsid w:val="00A04D29"/>
    <w:rsid w:val="00A058CE"/>
    <w:rsid w:val="00A064E5"/>
    <w:rsid w:val="00A0663E"/>
    <w:rsid w:val="00A16E1C"/>
    <w:rsid w:val="00A1727F"/>
    <w:rsid w:val="00A177FC"/>
    <w:rsid w:val="00A271E3"/>
    <w:rsid w:val="00A33FB0"/>
    <w:rsid w:val="00A34153"/>
    <w:rsid w:val="00A35EEF"/>
    <w:rsid w:val="00A36014"/>
    <w:rsid w:val="00A3605A"/>
    <w:rsid w:val="00A40BA2"/>
    <w:rsid w:val="00A41E75"/>
    <w:rsid w:val="00A43AFC"/>
    <w:rsid w:val="00A4605E"/>
    <w:rsid w:val="00A46C5F"/>
    <w:rsid w:val="00A514C1"/>
    <w:rsid w:val="00A520AF"/>
    <w:rsid w:val="00A52650"/>
    <w:rsid w:val="00A54731"/>
    <w:rsid w:val="00A54D24"/>
    <w:rsid w:val="00A5586D"/>
    <w:rsid w:val="00A62B85"/>
    <w:rsid w:val="00A65535"/>
    <w:rsid w:val="00A6674F"/>
    <w:rsid w:val="00A7234E"/>
    <w:rsid w:val="00A7331B"/>
    <w:rsid w:val="00A734AE"/>
    <w:rsid w:val="00A744C5"/>
    <w:rsid w:val="00A762C0"/>
    <w:rsid w:val="00A81B29"/>
    <w:rsid w:val="00A8353C"/>
    <w:rsid w:val="00A8410E"/>
    <w:rsid w:val="00A95A42"/>
    <w:rsid w:val="00A962C1"/>
    <w:rsid w:val="00AA112B"/>
    <w:rsid w:val="00AA2619"/>
    <w:rsid w:val="00AA3F81"/>
    <w:rsid w:val="00AA3F8E"/>
    <w:rsid w:val="00AA4BC7"/>
    <w:rsid w:val="00AA58F4"/>
    <w:rsid w:val="00AA7963"/>
    <w:rsid w:val="00AB0B9C"/>
    <w:rsid w:val="00AB14E6"/>
    <w:rsid w:val="00AB3AE9"/>
    <w:rsid w:val="00AB4872"/>
    <w:rsid w:val="00AB5062"/>
    <w:rsid w:val="00AB5D5A"/>
    <w:rsid w:val="00AB7F4C"/>
    <w:rsid w:val="00AC08D0"/>
    <w:rsid w:val="00AC118E"/>
    <w:rsid w:val="00AC1DE3"/>
    <w:rsid w:val="00AC21D0"/>
    <w:rsid w:val="00AC39A2"/>
    <w:rsid w:val="00AC4221"/>
    <w:rsid w:val="00AC6313"/>
    <w:rsid w:val="00AC6679"/>
    <w:rsid w:val="00AC6F39"/>
    <w:rsid w:val="00AC7F1C"/>
    <w:rsid w:val="00AD43DB"/>
    <w:rsid w:val="00AE301F"/>
    <w:rsid w:val="00AE7591"/>
    <w:rsid w:val="00AF09E6"/>
    <w:rsid w:val="00AF2903"/>
    <w:rsid w:val="00AF324D"/>
    <w:rsid w:val="00AF698F"/>
    <w:rsid w:val="00AF70AD"/>
    <w:rsid w:val="00B00214"/>
    <w:rsid w:val="00B04DBD"/>
    <w:rsid w:val="00B12074"/>
    <w:rsid w:val="00B130B0"/>
    <w:rsid w:val="00B16903"/>
    <w:rsid w:val="00B20334"/>
    <w:rsid w:val="00B2208B"/>
    <w:rsid w:val="00B242B5"/>
    <w:rsid w:val="00B32048"/>
    <w:rsid w:val="00B32764"/>
    <w:rsid w:val="00B36BC6"/>
    <w:rsid w:val="00B377F4"/>
    <w:rsid w:val="00B41A7C"/>
    <w:rsid w:val="00B42F9D"/>
    <w:rsid w:val="00B43AFD"/>
    <w:rsid w:val="00B452D7"/>
    <w:rsid w:val="00B46DD9"/>
    <w:rsid w:val="00B51867"/>
    <w:rsid w:val="00B52084"/>
    <w:rsid w:val="00B53B89"/>
    <w:rsid w:val="00B557DD"/>
    <w:rsid w:val="00B602EE"/>
    <w:rsid w:val="00B6158E"/>
    <w:rsid w:val="00B6187C"/>
    <w:rsid w:val="00B72EBE"/>
    <w:rsid w:val="00B73EB1"/>
    <w:rsid w:val="00B750F6"/>
    <w:rsid w:val="00B82977"/>
    <w:rsid w:val="00B842B4"/>
    <w:rsid w:val="00B85332"/>
    <w:rsid w:val="00B85DCA"/>
    <w:rsid w:val="00B87E00"/>
    <w:rsid w:val="00B87FA8"/>
    <w:rsid w:val="00B92AEE"/>
    <w:rsid w:val="00B93FC6"/>
    <w:rsid w:val="00B94AC7"/>
    <w:rsid w:val="00B968B6"/>
    <w:rsid w:val="00B970F4"/>
    <w:rsid w:val="00B97F9D"/>
    <w:rsid w:val="00BA395A"/>
    <w:rsid w:val="00BB01FB"/>
    <w:rsid w:val="00BB02A1"/>
    <w:rsid w:val="00BB4CF6"/>
    <w:rsid w:val="00BB4ED3"/>
    <w:rsid w:val="00BB5604"/>
    <w:rsid w:val="00BB5F47"/>
    <w:rsid w:val="00BB6A78"/>
    <w:rsid w:val="00BC1A4F"/>
    <w:rsid w:val="00BC656D"/>
    <w:rsid w:val="00BC6966"/>
    <w:rsid w:val="00BD0FD8"/>
    <w:rsid w:val="00BD181B"/>
    <w:rsid w:val="00BD53E7"/>
    <w:rsid w:val="00BD7703"/>
    <w:rsid w:val="00BD7916"/>
    <w:rsid w:val="00BE06FA"/>
    <w:rsid w:val="00BE24D5"/>
    <w:rsid w:val="00BE299A"/>
    <w:rsid w:val="00BE2D48"/>
    <w:rsid w:val="00BE2E54"/>
    <w:rsid w:val="00BE6556"/>
    <w:rsid w:val="00BE67B8"/>
    <w:rsid w:val="00BE6C40"/>
    <w:rsid w:val="00BF03AF"/>
    <w:rsid w:val="00BF0BD5"/>
    <w:rsid w:val="00BF1D46"/>
    <w:rsid w:val="00BF20FE"/>
    <w:rsid w:val="00BF3884"/>
    <w:rsid w:val="00BF6E8F"/>
    <w:rsid w:val="00C0049B"/>
    <w:rsid w:val="00C06977"/>
    <w:rsid w:val="00C13BE5"/>
    <w:rsid w:val="00C1405A"/>
    <w:rsid w:val="00C17EE5"/>
    <w:rsid w:val="00C201CC"/>
    <w:rsid w:val="00C20A35"/>
    <w:rsid w:val="00C21EF2"/>
    <w:rsid w:val="00C26E07"/>
    <w:rsid w:val="00C310C2"/>
    <w:rsid w:val="00C3192D"/>
    <w:rsid w:val="00C32AEB"/>
    <w:rsid w:val="00C337A6"/>
    <w:rsid w:val="00C34F3C"/>
    <w:rsid w:val="00C36EA1"/>
    <w:rsid w:val="00C37D2E"/>
    <w:rsid w:val="00C41453"/>
    <w:rsid w:val="00C45AF6"/>
    <w:rsid w:val="00C50FEA"/>
    <w:rsid w:val="00C5364D"/>
    <w:rsid w:val="00C65A07"/>
    <w:rsid w:val="00C67368"/>
    <w:rsid w:val="00C71946"/>
    <w:rsid w:val="00C721C0"/>
    <w:rsid w:val="00C72FF4"/>
    <w:rsid w:val="00C75857"/>
    <w:rsid w:val="00C773B3"/>
    <w:rsid w:val="00C77EB5"/>
    <w:rsid w:val="00C801E6"/>
    <w:rsid w:val="00C8162D"/>
    <w:rsid w:val="00C83BCA"/>
    <w:rsid w:val="00C83E2B"/>
    <w:rsid w:val="00C8440E"/>
    <w:rsid w:val="00C93E5B"/>
    <w:rsid w:val="00C94CE0"/>
    <w:rsid w:val="00C95A02"/>
    <w:rsid w:val="00C95CF1"/>
    <w:rsid w:val="00CA0E05"/>
    <w:rsid w:val="00CA1B16"/>
    <w:rsid w:val="00CA4486"/>
    <w:rsid w:val="00CA743E"/>
    <w:rsid w:val="00CB067E"/>
    <w:rsid w:val="00CB1999"/>
    <w:rsid w:val="00CB1BD0"/>
    <w:rsid w:val="00CB256F"/>
    <w:rsid w:val="00CB37E6"/>
    <w:rsid w:val="00CB3BB0"/>
    <w:rsid w:val="00CB52FA"/>
    <w:rsid w:val="00CB55B4"/>
    <w:rsid w:val="00CB6B2F"/>
    <w:rsid w:val="00CC05D4"/>
    <w:rsid w:val="00CC36BA"/>
    <w:rsid w:val="00CC7E51"/>
    <w:rsid w:val="00CD1ADF"/>
    <w:rsid w:val="00CD5376"/>
    <w:rsid w:val="00CD76E0"/>
    <w:rsid w:val="00CE2E55"/>
    <w:rsid w:val="00CE38B4"/>
    <w:rsid w:val="00CE4168"/>
    <w:rsid w:val="00CE5582"/>
    <w:rsid w:val="00CE60FC"/>
    <w:rsid w:val="00CE64C2"/>
    <w:rsid w:val="00CE6517"/>
    <w:rsid w:val="00CF0F12"/>
    <w:rsid w:val="00CF6076"/>
    <w:rsid w:val="00D03045"/>
    <w:rsid w:val="00D03416"/>
    <w:rsid w:val="00D04890"/>
    <w:rsid w:val="00D04B93"/>
    <w:rsid w:val="00D0736E"/>
    <w:rsid w:val="00D128CE"/>
    <w:rsid w:val="00D14D2F"/>
    <w:rsid w:val="00D1515E"/>
    <w:rsid w:val="00D16812"/>
    <w:rsid w:val="00D16AEE"/>
    <w:rsid w:val="00D16F94"/>
    <w:rsid w:val="00D23E33"/>
    <w:rsid w:val="00D269E0"/>
    <w:rsid w:val="00D3082C"/>
    <w:rsid w:val="00D34761"/>
    <w:rsid w:val="00D37FF4"/>
    <w:rsid w:val="00D41486"/>
    <w:rsid w:val="00D41753"/>
    <w:rsid w:val="00D42158"/>
    <w:rsid w:val="00D437ED"/>
    <w:rsid w:val="00D44185"/>
    <w:rsid w:val="00D442DA"/>
    <w:rsid w:val="00D45419"/>
    <w:rsid w:val="00D5135C"/>
    <w:rsid w:val="00D62B55"/>
    <w:rsid w:val="00D63C09"/>
    <w:rsid w:val="00D647FF"/>
    <w:rsid w:val="00D65405"/>
    <w:rsid w:val="00D67549"/>
    <w:rsid w:val="00D7578D"/>
    <w:rsid w:val="00D760E3"/>
    <w:rsid w:val="00D80D02"/>
    <w:rsid w:val="00D81260"/>
    <w:rsid w:val="00D818DD"/>
    <w:rsid w:val="00D82801"/>
    <w:rsid w:val="00D83D0E"/>
    <w:rsid w:val="00D84117"/>
    <w:rsid w:val="00D9077F"/>
    <w:rsid w:val="00D97AC3"/>
    <w:rsid w:val="00DA046F"/>
    <w:rsid w:val="00DA150E"/>
    <w:rsid w:val="00DA1E3E"/>
    <w:rsid w:val="00DA58E4"/>
    <w:rsid w:val="00DA6F30"/>
    <w:rsid w:val="00DB47EE"/>
    <w:rsid w:val="00DB5196"/>
    <w:rsid w:val="00DC0B5A"/>
    <w:rsid w:val="00DC0FEF"/>
    <w:rsid w:val="00DC33BD"/>
    <w:rsid w:val="00DC3435"/>
    <w:rsid w:val="00DC3F31"/>
    <w:rsid w:val="00DD1E85"/>
    <w:rsid w:val="00DD36AA"/>
    <w:rsid w:val="00DD3EA3"/>
    <w:rsid w:val="00DD43BA"/>
    <w:rsid w:val="00DD5EF9"/>
    <w:rsid w:val="00DD7FFB"/>
    <w:rsid w:val="00DE09CA"/>
    <w:rsid w:val="00DE0E8C"/>
    <w:rsid w:val="00DE3F92"/>
    <w:rsid w:val="00DE5E7A"/>
    <w:rsid w:val="00DF490C"/>
    <w:rsid w:val="00DF65E1"/>
    <w:rsid w:val="00DF66B0"/>
    <w:rsid w:val="00DF74F7"/>
    <w:rsid w:val="00E01CC0"/>
    <w:rsid w:val="00E055FD"/>
    <w:rsid w:val="00E05E18"/>
    <w:rsid w:val="00E1458A"/>
    <w:rsid w:val="00E146E8"/>
    <w:rsid w:val="00E24BCA"/>
    <w:rsid w:val="00E25446"/>
    <w:rsid w:val="00E3147A"/>
    <w:rsid w:val="00E40CAE"/>
    <w:rsid w:val="00E429F4"/>
    <w:rsid w:val="00E431D8"/>
    <w:rsid w:val="00E4360F"/>
    <w:rsid w:val="00E4375B"/>
    <w:rsid w:val="00E45E76"/>
    <w:rsid w:val="00E46D24"/>
    <w:rsid w:val="00E477B7"/>
    <w:rsid w:val="00E47CCD"/>
    <w:rsid w:val="00E51942"/>
    <w:rsid w:val="00E56B57"/>
    <w:rsid w:val="00E56EEE"/>
    <w:rsid w:val="00E61D4A"/>
    <w:rsid w:val="00E66425"/>
    <w:rsid w:val="00E70031"/>
    <w:rsid w:val="00E71225"/>
    <w:rsid w:val="00E71EBF"/>
    <w:rsid w:val="00E7399D"/>
    <w:rsid w:val="00E76502"/>
    <w:rsid w:val="00E7689E"/>
    <w:rsid w:val="00E808D5"/>
    <w:rsid w:val="00E83D7C"/>
    <w:rsid w:val="00E91F6B"/>
    <w:rsid w:val="00E934E8"/>
    <w:rsid w:val="00E94CDB"/>
    <w:rsid w:val="00E968E5"/>
    <w:rsid w:val="00EA075A"/>
    <w:rsid w:val="00EA2C5A"/>
    <w:rsid w:val="00EA3A9A"/>
    <w:rsid w:val="00EA5F02"/>
    <w:rsid w:val="00EB209E"/>
    <w:rsid w:val="00EB2968"/>
    <w:rsid w:val="00EB5F3B"/>
    <w:rsid w:val="00EB6780"/>
    <w:rsid w:val="00EB7E78"/>
    <w:rsid w:val="00EC0CFC"/>
    <w:rsid w:val="00EC1C3D"/>
    <w:rsid w:val="00EC1F9F"/>
    <w:rsid w:val="00EC7AD5"/>
    <w:rsid w:val="00ED5905"/>
    <w:rsid w:val="00EE01F5"/>
    <w:rsid w:val="00EE1860"/>
    <w:rsid w:val="00EE22B8"/>
    <w:rsid w:val="00EE7905"/>
    <w:rsid w:val="00EF07B6"/>
    <w:rsid w:val="00EF0C03"/>
    <w:rsid w:val="00EF3D0F"/>
    <w:rsid w:val="00EF3FF1"/>
    <w:rsid w:val="00F001F1"/>
    <w:rsid w:val="00F00780"/>
    <w:rsid w:val="00F0160A"/>
    <w:rsid w:val="00F02CE2"/>
    <w:rsid w:val="00F03305"/>
    <w:rsid w:val="00F04BD6"/>
    <w:rsid w:val="00F04EB5"/>
    <w:rsid w:val="00F061C0"/>
    <w:rsid w:val="00F10C70"/>
    <w:rsid w:val="00F1123E"/>
    <w:rsid w:val="00F12138"/>
    <w:rsid w:val="00F14322"/>
    <w:rsid w:val="00F1600E"/>
    <w:rsid w:val="00F174E6"/>
    <w:rsid w:val="00F2094C"/>
    <w:rsid w:val="00F21C47"/>
    <w:rsid w:val="00F2229C"/>
    <w:rsid w:val="00F253B1"/>
    <w:rsid w:val="00F25C57"/>
    <w:rsid w:val="00F27136"/>
    <w:rsid w:val="00F27AC3"/>
    <w:rsid w:val="00F27E88"/>
    <w:rsid w:val="00F30B98"/>
    <w:rsid w:val="00F34525"/>
    <w:rsid w:val="00F366C3"/>
    <w:rsid w:val="00F40297"/>
    <w:rsid w:val="00F5101C"/>
    <w:rsid w:val="00F516CD"/>
    <w:rsid w:val="00F56481"/>
    <w:rsid w:val="00F5650D"/>
    <w:rsid w:val="00F566AB"/>
    <w:rsid w:val="00F57232"/>
    <w:rsid w:val="00F60354"/>
    <w:rsid w:val="00F62597"/>
    <w:rsid w:val="00F6259B"/>
    <w:rsid w:val="00F6594D"/>
    <w:rsid w:val="00F6708F"/>
    <w:rsid w:val="00F70A7B"/>
    <w:rsid w:val="00F75630"/>
    <w:rsid w:val="00F771DD"/>
    <w:rsid w:val="00F77ECA"/>
    <w:rsid w:val="00F802A9"/>
    <w:rsid w:val="00F81BAC"/>
    <w:rsid w:val="00F81F41"/>
    <w:rsid w:val="00F85C3D"/>
    <w:rsid w:val="00F85FA1"/>
    <w:rsid w:val="00F86B57"/>
    <w:rsid w:val="00F90545"/>
    <w:rsid w:val="00F908ED"/>
    <w:rsid w:val="00F935F0"/>
    <w:rsid w:val="00F97550"/>
    <w:rsid w:val="00F97DE5"/>
    <w:rsid w:val="00FA0BCA"/>
    <w:rsid w:val="00FA1EAC"/>
    <w:rsid w:val="00FA4357"/>
    <w:rsid w:val="00FA5098"/>
    <w:rsid w:val="00FA6028"/>
    <w:rsid w:val="00FB10AF"/>
    <w:rsid w:val="00FB1A7F"/>
    <w:rsid w:val="00FB377A"/>
    <w:rsid w:val="00FB3AD2"/>
    <w:rsid w:val="00FB4192"/>
    <w:rsid w:val="00FB7F02"/>
    <w:rsid w:val="00FB7F7D"/>
    <w:rsid w:val="00FC520A"/>
    <w:rsid w:val="00FC6392"/>
    <w:rsid w:val="00FC69AC"/>
    <w:rsid w:val="00FC752B"/>
    <w:rsid w:val="00FE03C7"/>
    <w:rsid w:val="00FE1808"/>
    <w:rsid w:val="00FE33DA"/>
    <w:rsid w:val="00FE6881"/>
    <w:rsid w:val="00FF2925"/>
    <w:rsid w:val="00FF33A7"/>
    <w:rsid w:val="00FF3FBC"/>
    <w:rsid w:val="00FF519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B07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B47EE"/>
    <w:rPr>
      <w:i/>
      <w:iCs/>
    </w:rPr>
  </w:style>
  <w:style w:type="character" w:styleId="Strong">
    <w:name w:val="Strong"/>
    <w:basedOn w:val="DefaultParagraphFont"/>
    <w:uiPriority w:val="22"/>
    <w:qFormat/>
    <w:rsid w:val="009B51D8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50FEA"/>
    <w:rPr>
      <w:lang w:val="hr-HR"/>
    </w:rPr>
  </w:style>
  <w:style w:type="paragraph" w:customStyle="1" w:styleId="Default">
    <w:name w:val="Default"/>
    <w:rsid w:val="009E6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22CC-0D0E-4923-8720-2A6BD7A2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7784</Words>
  <Characters>44370</Characters>
  <Application>Microsoft Office Word</Application>
  <DocSecurity>8</DocSecurity>
  <Lines>369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Microsoft account</cp:lastModifiedBy>
  <cp:revision>3</cp:revision>
  <cp:lastPrinted>2025-02-17T14:01:00Z</cp:lastPrinted>
  <dcterms:created xsi:type="dcterms:W3CDTF">2025-03-14T13:26:00Z</dcterms:created>
  <dcterms:modified xsi:type="dcterms:W3CDTF">2025-03-14T13:36:00Z</dcterms:modified>
</cp:coreProperties>
</file>